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DAE" w:rsidRDefault="00531AB3" w:rsidP="00585C92">
      <w:pPr>
        <w:pStyle w:val="3"/>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823770"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0</w:t>
      </w:r>
      <w:r w:rsidR="00AC312B">
        <w:t>5</w:t>
      </w:r>
      <w:r>
        <w:t xml:space="preserve"> </w:t>
      </w:r>
      <w:r w:rsidR="00AC312B">
        <w:rPr>
          <w:rFonts w:hint="eastAsia"/>
        </w:rPr>
        <w:t>透镜及其应用</w:t>
      </w:r>
    </w:p>
    <w:p w:rsidR="002E7DAE" w:rsidRDefault="00531AB3">
      <w:pPr>
        <w:spacing w:line="360" w:lineRule="auto"/>
        <w:jc w:val="left"/>
        <w:textAlignment w:val="center"/>
        <w:rPr>
          <w:b/>
          <w:bCs/>
          <w:color w:val="0000FF"/>
          <w:szCs w:val="21"/>
        </w:rPr>
      </w:pPr>
      <w:r>
        <w:rPr>
          <w:b/>
          <w:bCs/>
          <w:color w:val="0000FF"/>
          <w:sz w:val="24"/>
          <w:szCs w:val="24"/>
        </w:rPr>
        <w:t>母题揭秘中考</w:t>
      </w:r>
      <w:r w:rsidR="00AC312B">
        <w:rPr>
          <w:rFonts w:hint="eastAsia"/>
          <w:b/>
          <w:bCs/>
          <w:color w:val="0000FF"/>
          <w:sz w:val="24"/>
          <w:szCs w:val="24"/>
        </w:rPr>
        <w:t>四</w:t>
      </w:r>
      <w:r>
        <w:rPr>
          <w:b/>
          <w:bCs/>
          <w:color w:val="0000FF"/>
          <w:sz w:val="24"/>
          <w:szCs w:val="24"/>
        </w:rPr>
        <w:t>大考点：</w:t>
      </w:r>
    </w:p>
    <w:p w:rsidR="002E7DAE" w:rsidRDefault="00531AB3">
      <w:pPr>
        <w:spacing w:line="360" w:lineRule="auto"/>
        <w:jc w:val="left"/>
        <w:textAlignment w:val="center"/>
        <w:rPr>
          <w:b/>
          <w:bCs/>
          <w:color w:val="0000FF"/>
          <w:szCs w:val="21"/>
        </w:rPr>
      </w:pPr>
      <w:r>
        <w:rPr>
          <w:b/>
          <w:bCs/>
          <w:color w:val="0000FF"/>
          <w:szCs w:val="21"/>
        </w:rPr>
        <w:t>1</w:t>
      </w:r>
      <w:r>
        <w:rPr>
          <w:b/>
          <w:bCs/>
          <w:color w:val="0000FF"/>
          <w:szCs w:val="21"/>
        </w:rPr>
        <w:t>、</w:t>
      </w:r>
      <w:r w:rsidR="009056B1">
        <w:rPr>
          <w:rFonts w:hint="eastAsia"/>
          <w:b/>
          <w:bCs/>
          <w:color w:val="0000FF"/>
          <w:szCs w:val="21"/>
        </w:rPr>
        <w:t>质量</w:t>
      </w:r>
      <w:r w:rsidR="00AD6775">
        <w:rPr>
          <w:rFonts w:hint="eastAsia"/>
          <w:b/>
          <w:bCs/>
          <w:color w:val="0000FF"/>
          <w:szCs w:val="21"/>
        </w:rPr>
        <w:t>；</w:t>
      </w:r>
    </w:p>
    <w:p w:rsidR="002E7DAE" w:rsidRDefault="00531AB3">
      <w:pPr>
        <w:spacing w:line="360" w:lineRule="auto"/>
        <w:jc w:val="left"/>
        <w:textAlignment w:val="center"/>
        <w:rPr>
          <w:b/>
          <w:bCs/>
          <w:color w:val="0000FF"/>
          <w:szCs w:val="21"/>
        </w:rPr>
      </w:pPr>
      <w:r>
        <w:rPr>
          <w:b/>
          <w:bCs/>
          <w:color w:val="0000FF"/>
          <w:szCs w:val="21"/>
        </w:rPr>
        <w:t>2</w:t>
      </w:r>
      <w:r>
        <w:rPr>
          <w:b/>
          <w:bCs/>
          <w:color w:val="0000FF"/>
          <w:szCs w:val="21"/>
        </w:rPr>
        <w:t>、</w:t>
      </w:r>
      <w:r w:rsidR="009056B1">
        <w:rPr>
          <w:rFonts w:hint="eastAsia"/>
          <w:b/>
          <w:bCs/>
          <w:color w:val="0000FF"/>
          <w:szCs w:val="21"/>
        </w:rPr>
        <w:t>密度</w:t>
      </w:r>
      <w:r>
        <w:rPr>
          <w:b/>
          <w:bCs/>
          <w:color w:val="0000FF"/>
          <w:szCs w:val="21"/>
        </w:rPr>
        <w:t>；</w:t>
      </w:r>
    </w:p>
    <w:p w:rsidR="002E7DAE" w:rsidRDefault="00531AB3">
      <w:pPr>
        <w:spacing w:line="360" w:lineRule="auto"/>
        <w:jc w:val="left"/>
        <w:textAlignment w:val="center"/>
        <w:rPr>
          <w:b/>
          <w:bCs/>
          <w:color w:val="0000FF"/>
          <w:szCs w:val="21"/>
        </w:rPr>
      </w:pPr>
      <w:r>
        <w:rPr>
          <w:b/>
          <w:bCs/>
          <w:color w:val="0000FF"/>
          <w:szCs w:val="21"/>
        </w:rPr>
        <w:t>3</w:t>
      </w:r>
      <w:r>
        <w:rPr>
          <w:b/>
          <w:bCs/>
          <w:color w:val="0000FF"/>
          <w:szCs w:val="21"/>
        </w:rPr>
        <w:t>、</w:t>
      </w:r>
      <w:r w:rsidR="009056B1">
        <w:rPr>
          <w:rFonts w:hint="eastAsia"/>
          <w:b/>
          <w:bCs/>
          <w:color w:val="0000FF"/>
          <w:szCs w:val="21"/>
        </w:rPr>
        <w:t>测量物质的密度</w:t>
      </w:r>
      <w:r>
        <w:rPr>
          <w:b/>
          <w:bCs/>
          <w:color w:val="0000FF"/>
          <w:szCs w:val="21"/>
        </w:rPr>
        <w:t>；</w:t>
      </w:r>
    </w:p>
    <w:p w:rsidR="007C44F1" w:rsidRPr="007C44F1" w:rsidRDefault="00531AB3">
      <w:pPr>
        <w:rPr>
          <w:b/>
          <w:bCs/>
          <w:color w:val="0000FF"/>
          <w:szCs w:val="21"/>
        </w:rPr>
      </w:pPr>
      <w:r>
        <w:rPr>
          <w:b/>
          <w:bCs/>
          <w:color w:val="0000FF"/>
          <w:szCs w:val="21"/>
        </w:rPr>
        <w:t>4</w:t>
      </w:r>
      <w:r>
        <w:rPr>
          <w:b/>
          <w:bCs/>
          <w:color w:val="0000FF"/>
          <w:szCs w:val="21"/>
        </w:rPr>
        <w:t>、</w:t>
      </w:r>
      <w:r w:rsidR="009056B1">
        <w:rPr>
          <w:rFonts w:hint="eastAsia"/>
          <w:b/>
          <w:bCs/>
          <w:color w:val="0000FF"/>
          <w:szCs w:val="21"/>
        </w:rPr>
        <w:t>密度与社会生活</w:t>
      </w:r>
    </w:p>
    <w:p w:rsidR="00AD6775" w:rsidRDefault="00531AB3" w:rsidP="00AD6775">
      <w:pPr>
        <w:spacing w:line="360" w:lineRule="auto"/>
        <w:jc w:val="left"/>
        <w:textAlignment w:val="center"/>
        <w:rPr>
          <w:b/>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5195"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9056B1" w:rsidRPr="009056B1" w:rsidRDefault="00531AB3" w:rsidP="009056B1">
      <w:pPr>
        <w:spacing w:after="0" w:line="240" w:lineRule="auto"/>
        <w:rPr>
          <w:b/>
        </w:rPr>
      </w:pPr>
      <w:r w:rsidRPr="009056B1">
        <w:rPr>
          <w:rFonts w:hint="eastAsia"/>
          <w:b/>
        </w:rPr>
        <w:t>一、单选题</w:t>
      </w:r>
    </w:p>
    <w:p w:rsidR="009056B1" w:rsidRPr="009056B1" w:rsidRDefault="00531AB3" w:rsidP="009056B1">
      <w:pPr>
        <w:spacing w:after="0" w:line="360" w:lineRule="auto"/>
        <w:jc w:val="left"/>
        <w:textAlignment w:val="center"/>
        <w:rPr>
          <w:rFonts w:ascii="宋体" w:hAnsi="宋体" w:cs="宋体"/>
        </w:rPr>
      </w:pPr>
      <w:r w:rsidRPr="009056B1">
        <w:rPr>
          <w:b/>
        </w:rPr>
        <w:t>1</w:t>
      </w:r>
      <w:r w:rsidRPr="009056B1">
        <w:rPr>
          <w:b/>
        </w:rPr>
        <w:t>．（</w:t>
      </w:r>
      <w:r w:rsidRPr="009056B1">
        <w:rPr>
          <w:b/>
        </w:rPr>
        <w:t>2020·</w:t>
      </w:r>
      <w:r w:rsidRPr="009056B1">
        <w:rPr>
          <w:b/>
        </w:rPr>
        <w:t>江苏常州</w:t>
      </w:r>
      <w:r w:rsidRPr="009056B1">
        <w:rPr>
          <w:b/>
        </w:rPr>
        <w:t>·</w:t>
      </w:r>
      <w:r w:rsidRPr="009056B1">
        <w:rPr>
          <w:b/>
        </w:rPr>
        <w:t>中考真题）</w:t>
      </w:r>
      <w:r w:rsidRPr="009056B1">
        <w:rPr>
          <w:rFonts w:ascii="宋体" w:hAnsi="宋体" w:cs="宋体"/>
          <w:b/>
        </w:rPr>
        <w:t>北方寒冬，为制作冰雕所需的冰块，艺术家找来如图所示的长方体箱子，箱内空腔长</w:t>
      </w:r>
      <w:r w:rsidRPr="009056B1">
        <w:rPr>
          <w:rFonts w:eastAsia="Times New Roman"/>
          <w:b/>
        </w:rPr>
        <w:t>1m</w:t>
      </w:r>
      <w:r w:rsidRPr="009056B1">
        <w:rPr>
          <w:rFonts w:ascii="宋体" w:hAnsi="宋体" w:cs="宋体"/>
          <w:b/>
        </w:rPr>
        <w:t>、宽</w:t>
      </w:r>
      <w:r w:rsidRPr="009056B1">
        <w:rPr>
          <w:rFonts w:eastAsia="Times New Roman"/>
          <w:b/>
        </w:rPr>
        <w:t>0.6m</w:t>
      </w:r>
      <w:r w:rsidRPr="009056B1">
        <w:rPr>
          <w:rFonts w:ascii="宋体" w:hAnsi="宋体" w:cs="宋体"/>
          <w:b/>
        </w:rPr>
        <w:t>、高</w:t>
      </w:r>
      <w:r w:rsidRPr="009056B1">
        <w:rPr>
          <w:rFonts w:eastAsia="Times New Roman"/>
          <w:b/>
        </w:rPr>
        <w:t>0.5m</w:t>
      </w:r>
      <w:r w:rsidRPr="009056B1">
        <w:rPr>
          <w:rFonts w:ascii="宋体" w:hAnsi="宋体" w:cs="宋体"/>
          <w:b/>
        </w:rPr>
        <w:t>。在箱内加深度为</w:t>
      </w:r>
      <w:r w:rsidRPr="009056B1">
        <w:rPr>
          <w:rFonts w:eastAsia="Times New Roman"/>
          <w:b/>
          <w:i/>
        </w:rPr>
        <w:t>h</w:t>
      </w:r>
      <w:r w:rsidRPr="009056B1">
        <w:rPr>
          <w:rFonts w:eastAsia="Times New Roman"/>
          <w:b/>
          <w:vertAlign w:val="subscript"/>
        </w:rPr>
        <w:t>0</w:t>
      </w:r>
      <w:r w:rsidRPr="009056B1">
        <w:rPr>
          <w:rFonts w:ascii="宋体" w:hAnsi="宋体" w:cs="宋体"/>
          <w:b/>
        </w:rPr>
        <w:t>的水，一夜之后水完全结冰，且冰块恰好与空腔形状完全一致。已知</w:t>
      </w:r>
      <w:r w:rsidRPr="009056B1">
        <w:rPr>
          <w:rFonts w:eastAsia="Times New Roman"/>
          <w:b/>
          <w:i/>
        </w:rPr>
        <w:t>ρ</w:t>
      </w:r>
      <w:r w:rsidRPr="009056B1">
        <w:rPr>
          <w:rFonts w:ascii="宋体" w:hAnsi="宋体" w:cs="宋体"/>
          <w:b/>
          <w:vertAlign w:val="subscript"/>
        </w:rPr>
        <w:t>水</w:t>
      </w:r>
      <w:r w:rsidRPr="009056B1">
        <w:rPr>
          <w:rFonts w:ascii="宋体" w:hAnsi="宋体" w:cs="宋体"/>
          <w:b/>
        </w:rPr>
        <w:t>＝</w:t>
      </w:r>
      <w:r w:rsidRPr="009056B1">
        <w:rPr>
          <w:rFonts w:eastAsia="Times New Roman"/>
          <w:b/>
        </w:rPr>
        <w:t>1</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ascii="宋体" w:hAnsi="宋体" w:cs="宋体"/>
          <w:b/>
        </w:rPr>
        <w:t>，</w:t>
      </w:r>
      <w:r w:rsidRPr="009056B1">
        <w:rPr>
          <w:rFonts w:eastAsia="Times New Roman"/>
          <w:b/>
          <w:i/>
        </w:rPr>
        <w:t>ρ</w:t>
      </w:r>
      <w:r w:rsidRPr="009056B1">
        <w:rPr>
          <w:rFonts w:ascii="宋体" w:hAnsi="宋体" w:cs="宋体"/>
          <w:b/>
          <w:vertAlign w:val="subscript"/>
        </w:rPr>
        <w:t>冰</w:t>
      </w:r>
      <w:r w:rsidRPr="009056B1">
        <w:rPr>
          <w:rFonts w:ascii="宋体" w:hAnsi="宋体" w:cs="宋体"/>
          <w:b/>
        </w:rPr>
        <w:t>＝</w:t>
      </w:r>
      <w:r w:rsidRPr="009056B1">
        <w:rPr>
          <w:rFonts w:eastAsia="Times New Roman"/>
          <w:b/>
        </w:rPr>
        <w:t>0.9</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ascii="宋体" w:hAnsi="宋体" w:cs="宋体"/>
          <w:b/>
        </w:rPr>
        <w:t>，则</w:t>
      </w:r>
      <w:r w:rsidRPr="009056B1">
        <w:rPr>
          <w:rFonts w:eastAsia="Times New Roman"/>
          <w:b/>
          <w:i/>
        </w:rPr>
        <w:t>h</w:t>
      </w:r>
      <w:r w:rsidRPr="009056B1">
        <w:rPr>
          <w:rFonts w:eastAsia="Times New Roman"/>
          <w:b/>
          <w:vertAlign w:val="subscript"/>
        </w:rPr>
        <w:t>0</w:t>
      </w:r>
      <w:r w:rsidRPr="009056B1">
        <w:rPr>
          <w:rFonts w:ascii="宋体" w:hAnsi="宋体" w:cs="宋体"/>
          <w:b/>
        </w:rPr>
        <w:t>为（　　）</w:t>
      </w:r>
    </w:p>
    <w:p w:rsidR="009056B1" w:rsidRPr="009056B1" w:rsidRDefault="00531AB3" w:rsidP="009056B1">
      <w:pPr>
        <w:spacing w:after="0" w:line="360" w:lineRule="auto"/>
        <w:jc w:val="left"/>
        <w:textAlignment w:val="center"/>
      </w:pPr>
      <w:r w:rsidRPr="009056B1">
        <w:rPr>
          <w:b/>
          <w:noProof/>
        </w:rPr>
        <w:drawing>
          <wp:inline distT="0" distB="0" distL="0" distR="0">
            <wp:extent cx="1266825" cy="962025"/>
            <wp:effectExtent l="0" t="0" r="0"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327743" name=""/>
                    <pic:cNvPicPr>
                      <a:picLocks noChangeAspect="1"/>
                    </pic:cNvPicPr>
                  </pic:nvPicPr>
                  <pic:blipFill>
                    <a:blip r:embed="rId12"/>
                    <a:stretch>
                      <a:fillRect/>
                    </a:stretch>
                  </pic:blipFill>
                  <pic:spPr>
                    <a:xfrm>
                      <a:off x="0" y="0"/>
                      <a:ext cx="1266825" cy="962025"/>
                    </a:xfrm>
                    <a:prstGeom prst="rect">
                      <a:avLst/>
                    </a:prstGeom>
                  </pic:spPr>
                </pic:pic>
              </a:graphicData>
            </a:graphic>
          </wp:inline>
        </w:drawing>
      </w:r>
    </w:p>
    <w:p w:rsidR="009056B1" w:rsidRPr="009056B1" w:rsidRDefault="00531AB3" w:rsidP="009056B1">
      <w:pPr>
        <w:tabs>
          <w:tab w:val="left" w:pos="2076"/>
          <w:tab w:val="left" w:pos="4153"/>
          <w:tab w:val="left" w:pos="6229"/>
        </w:tabs>
        <w:spacing w:after="0" w:line="360" w:lineRule="auto"/>
        <w:jc w:val="left"/>
        <w:textAlignment w:val="center"/>
        <w:rPr>
          <w:rFonts w:eastAsia="Times New Roman"/>
        </w:rPr>
      </w:pPr>
      <w:r w:rsidRPr="009056B1">
        <w:rPr>
          <w:b/>
        </w:rPr>
        <w:t>A</w:t>
      </w:r>
      <w:r w:rsidRPr="009056B1">
        <w:rPr>
          <w:b/>
        </w:rPr>
        <w:t>．</w:t>
      </w:r>
      <w:r w:rsidRPr="009056B1">
        <w:rPr>
          <w:rFonts w:eastAsia="Times New Roman"/>
          <w:b/>
        </w:rPr>
        <w:t>0.5m</w:t>
      </w:r>
      <w:r w:rsidRPr="009056B1">
        <w:rPr>
          <w:b/>
        </w:rPr>
        <w:tab/>
        <w:t>B</w:t>
      </w:r>
      <w:r w:rsidRPr="009056B1">
        <w:rPr>
          <w:b/>
        </w:rPr>
        <w:t>．</w:t>
      </w:r>
      <w:r w:rsidRPr="009056B1">
        <w:rPr>
          <w:rFonts w:eastAsia="Times New Roman"/>
          <w:b/>
        </w:rPr>
        <w:t>0.45m</w:t>
      </w:r>
      <w:r w:rsidRPr="009056B1">
        <w:rPr>
          <w:b/>
        </w:rPr>
        <w:tab/>
        <w:t>C</w:t>
      </w:r>
      <w:r w:rsidRPr="009056B1">
        <w:rPr>
          <w:b/>
        </w:rPr>
        <w:t>．</w:t>
      </w:r>
      <w:r w:rsidRPr="009056B1">
        <w:rPr>
          <w:rFonts w:eastAsia="Times New Roman"/>
          <w:b/>
        </w:rPr>
        <w:t>0.4m</w:t>
      </w:r>
      <w:r w:rsidRPr="009056B1">
        <w:rPr>
          <w:b/>
        </w:rPr>
        <w:tab/>
        <w:t>D</w:t>
      </w:r>
      <w:r w:rsidRPr="009056B1">
        <w:rPr>
          <w:b/>
        </w:rPr>
        <w:t>．</w:t>
      </w:r>
      <w:r w:rsidRPr="009056B1">
        <w:rPr>
          <w:rFonts w:eastAsia="Times New Roman"/>
          <w:b/>
        </w:rPr>
        <w:t>0.35m</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B</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在箱内加深度为</w:t>
      </w:r>
      <w:r w:rsidRPr="009056B1">
        <w:rPr>
          <w:rFonts w:eastAsia="Times New Roman"/>
          <w:i/>
          <w:color w:val="FF0000"/>
        </w:rPr>
        <w:t>h</w:t>
      </w:r>
      <w:r w:rsidRPr="009056B1">
        <w:rPr>
          <w:rFonts w:eastAsia="Times New Roman"/>
          <w:color w:val="FF0000"/>
          <w:vertAlign w:val="subscript"/>
        </w:rPr>
        <w:t>0</w:t>
      </w:r>
      <w:r w:rsidRPr="009056B1">
        <w:rPr>
          <w:rFonts w:ascii="宋体" w:hAnsi="宋体" w:cs="宋体"/>
          <w:color w:val="FF0000"/>
        </w:rPr>
        <w:t>的水，水的体积</w:t>
      </w:r>
    </w:p>
    <w:p w:rsidR="009056B1" w:rsidRPr="009056B1" w:rsidRDefault="00531AB3" w:rsidP="009056B1">
      <w:pPr>
        <w:spacing w:after="0" w:line="360" w:lineRule="auto"/>
        <w:jc w:val="center"/>
        <w:textAlignment w:val="center"/>
        <w:rPr>
          <w:color w:val="FF0000"/>
        </w:rPr>
      </w:pPr>
      <w:r>
        <w:rPr>
          <w:color w:val="FF0000"/>
        </w:rPr>
        <w:object w:dxaOrig="190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942ee937022a4861968c4f42d488697a" style="width:95.25pt;height:18.75pt" o:ole="">
            <v:imagedata r:id="rId13" o:title="eqId942ee937022a4861968c4f42d488697a"/>
          </v:shape>
          <o:OLEObject Type="Embed" ProgID="Equation.DSMT4" ShapeID="_x0000_i1025" DrawAspect="Content" ObjectID="_1676312731" r:id="rId14"/>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水结冰，冰的体积</w:t>
      </w:r>
    </w:p>
    <w:p w:rsidR="009056B1" w:rsidRPr="009056B1" w:rsidRDefault="00531AB3" w:rsidP="009056B1">
      <w:pPr>
        <w:spacing w:after="0" w:line="360" w:lineRule="auto"/>
        <w:jc w:val="center"/>
        <w:textAlignment w:val="center"/>
        <w:rPr>
          <w:color w:val="FF0000"/>
        </w:rPr>
      </w:pPr>
      <w:r>
        <w:rPr>
          <w:color w:val="FF0000"/>
        </w:rPr>
        <w:object w:dxaOrig="3015" w:dyaOrig="405">
          <v:shape id="_x0000_i1026" type="#_x0000_t75" alt="eqIdd0628e4a200c4e0a9052b99dfcaedc8e" style="width:150.75pt;height:20.25pt" o:ole="">
            <v:imagedata r:id="rId15" o:title="eqIdd0628e4a200c4e0a9052b99dfcaedc8e"/>
          </v:shape>
          <o:OLEObject Type="Embed" ProgID="Equation.DSMT4" ShapeID="_x0000_i1026" DrawAspect="Content" ObjectID="_1676312732" r:id="rId16"/>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水结冰，状态变化、质量不变，可得</w:t>
      </w:r>
      <w:r w:rsidRPr="009056B1">
        <w:rPr>
          <w:rFonts w:eastAsia="Times New Roman"/>
          <w:i/>
          <w:color w:val="FF0000"/>
        </w:rPr>
        <w:t>m</w:t>
      </w:r>
      <w:r w:rsidRPr="009056B1">
        <w:rPr>
          <w:rFonts w:ascii="宋体" w:hAnsi="宋体" w:cs="宋体"/>
          <w:color w:val="FF0000"/>
          <w:vertAlign w:val="subscript"/>
        </w:rPr>
        <w:t>水</w:t>
      </w:r>
      <w:r w:rsidRPr="009056B1">
        <w:rPr>
          <w:rFonts w:eastAsia="Times New Roman"/>
          <w:color w:val="FF0000"/>
        </w:rPr>
        <w:t>=</w:t>
      </w:r>
      <w:r w:rsidRPr="009056B1">
        <w:rPr>
          <w:rFonts w:eastAsia="Times New Roman"/>
          <w:i/>
          <w:color w:val="FF0000"/>
        </w:rPr>
        <w:t>m</w:t>
      </w:r>
      <w:r w:rsidRPr="009056B1">
        <w:rPr>
          <w:rFonts w:ascii="宋体" w:hAnsi="宋体" w:cs="宋体"/>
          <w:color w:val="FF0000"/>
          <w:vertAlign w:val="subscript"/>
        </w:rPr>
        <w:t>冰</w:t>
      </w:r>
      <w:r w:rsidRPr="009056B1">
        <w:rPr>
          <w:rFonts w:ascii="宋体" w:hAnsi="宋体" w:cs="宋体"/>
          <w:color w:val="FF0000"/>
        </w:rPr>
        <w:t>，由</w:t>
      </w:r>
      <w:r>
        <w:rPr>
          <w:color w:val="FF0000"/>
        </w:rPr>
        <w:object w:dxaOrig="682" w:dyaOrig="621">
          <v:shape id="_x0000_i1027" type="#_x0000_t75" alt="eqId68e21b93e1664677baa5a683165d8aad" style="width:33.75pt;height:30.75pt" o:ole="">
            <v:imagedata r:id="rId17" o:title="eqId68e21b93e1664677baa5a683165d8aad"/>
          </v:shape>
          <o:OLEObject Type="Embed" ProgID="Equation.DSMT4" ShapeID="_x0000_i1027" DrawAspect="Content" ObjectID="_1676312733" r:id="rId18"/>
        </w:object>
      </w:r>
      <w:r w:rsidRPr="009056B1">
        <w:rPr>
          <w:rFonts w:ascii="宋体" w:hAnsi="宋体" w:cs="宋体"/>
          <w:color w:val="FF0000"/>
        </w:rPr>
        <w:t>可得</w:t>
      </w:r>
    </w:p>
    <w:p w:rsidR="009056B1" w:rsidRPr="009056B1" w:rsidRDefault="00531AB3" w:rsidP="009056B1">
      <w:pPr>
        <w:spacing w:after="0" w:line="360" w:lineRule="auto"/>
        <w:jc w:val="center"/>
        <w:textAlignment w:val="center"/>
        <w:rPr>
          <w:color w:val="FF0000"/>
        </w:rPr>
      </w:pPr>
      <w:r>
        <w:rPr>
          <w:color w:val="FF0000"/>
        </w:rPr>
        <w:object w:dxaOrig="1440" w:dyaOrig="375">
          <v:shape id="_x0000_i1028" type="#_x0000_t75" alt="eqId1648b05e576448c18a7013bc31a7a7cc" style="width:1in;height:18.75pt" o:ole="">
            <v:imagedata r:id="rId19" o:title="eqId1648b05e576448c18a7013bc31a7a7cc"/>
          </v:shape>
          <o:OLEObject Type="Embed" ProgID="Equation.DSMT4" ShapeID="_x0000_i1028" DrawAspect="Content" ObjectID="_1676312734" r:id="rId20"/>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lastRenderedPageBreak/>
        <w:t>即</w:t>
      </w:r>
    </w:p>
    <w:p w:rsidR="009056B1" w:rsidRPr="009056B1" w:rsidRDefault="00531AB3" w:rsidP="009056B1">
      <w:pPr>
        <w:spacing w:after="0" w:line="360" w:lineRule="auto"/>
        <w:jc w:val="center"/>
        <w:textAlignment w:val="center"/>
        <w:rPr>
          <w:color w:val="FF0000"/>
        </w:rPr>
      </w:pPr>
      <w:r>
        <w:rPr>
          <w:color w:val="FF0000"/>
        </w:rPr>
        <w:object w:dxaOrig="5085" w:dyaOrig="375">
          <v:shape id="_x0000_i1029" type="#_x0000_t75" alt="eqId54029558a8aa4721ab8790b5e932b242" style="width:254.25pt;height:18.75pt" o:ole="">
            <v:imagedata r:id="rId21" o:title="eqId54029558a8aa4721ab8790b5e932b242"/>
          </v:shape>
          <o:OLEObject Type="Embed" ProgID="Equation.DSMT4" ShapeID="_x0000_i1029" DrawAspect="Content" ObjectID="_1676312735" r:id="rId22"/>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解得</w:t>
      </w:r>
    </w:p>
    <w:p w:rsidR="009056B1" w:rsidRPr="009056B1" w:rsidRDefault="00531AB3" w:rsidP="009056B1">
      <w:pPr>
        <w:spacing w:after="0" w:line="360" w:lineRule="auto"/>
        <w:jc w:val="center"/>
        <w:textAlignment w:val="center"/>
        <w:rPr>
          <w:color w:val="FF0000"/>
        </w:rPr>
      </w:pPr>
      <w:r>
        <w:rPr>
          <w:color w:val="FF0000"/>
        </w:rPr>
        <w:object w:dxaOrig="1095" w:dyaOrig="360">
          <v:shape id="_x0000_i1030" type="#_x0000_t75" alt="eqId86d27724d2db44b7a4fe9fb2c17002e5" style="width:54.75pt;height:18pt" o:ole="">
            <v:imagedata r:id="rId23" o:title="eqId86d27724d2db44b7a4fe9fb2c17002e5"/>
          </v:shape>
          <o:OLEObject Type="Embed" ProgID="Equation.DSMT4" ShapeID="_x0000_i1030" DrawAspect="Content" ObjectID="_1676312736" r:id="rId24"/>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故选</w:t>
      </w:r>
      <w:r w:rsidRPr="009056B1">
        <w:rPr>
          <w:rFonts w:eastAsia="Times New Roman"/>
          <w:color w:val="FF0000"/>
        </w:rPr>
        <w:t>B</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2</w:t>
      </w:r>
      <w:r w:rsidRPr="009056B1">
        <w:rPr>
          <w:b/>
        </w:rPr>
        <w:t>．（</w:t>
      </w:r>
      <w:r w:rsidRPr="009056B1">
        <w:rPr>
          <w:b/>
        </w:rPr>
        <w:t>2020·</w:t>
      </w:r>
      <w:r w:rsidRPr="009056B1">
        <w:rPr>
          <w:b/>
        </w:rPr>
        <w:t>江苏常州</w:t>
      </w:r>
      <w:r w:rsidRPr="009056B1">
        <w:rPr>
          <w:b/>
        </w:rPr>
        <w:t>·</w:t>
      </w:r>
      <w:r w:rsidRPr="009056B1">
        <w:rPr>
          <w:b/>
        </w:rPr>
        <w:t>中考真题）</w:t>
      </w:r>
      <w:r w:rsidRPr="009056B1">
        <w:rPr>
          <w:rFonts w:ascii="宋体" w:hAnsi="宋体" w:cs="宋体"/>
          <w:b/>
        </w:rPr>
        <w:t>劳技小组在实验室用</w:t>
      </w:r>
      <w:r w:rsidRPr="009056B1">
        <w:rPr>
          <w:rFonts w:eastAsia="Times New Roman"/>
          <w:b/>
        </w:rPr>
        <w:t>1</w:t>
      </w:r>
      <w:r w:rsidRPr="009056B1">
        <w:rPr>
          <w:rFonts w:ascii="宋体" w:hAnsi="宋体" w:cs="宋体"/>
          <w:b/>
        </w:rPr>
        <w:t>份体积的水和</w:t>
      </w:r>
      <w:r w:rsidRPr="009056B1">
        <w:rPr>
          <w:rFonts w:eastAsia="Times New Roman"/>
          <w:b/>
        </w:rPr>
        <w:t>3</w:t>
      </w:r>
      <w:r w:rsidRPr="009056B1">
        <w:rPr>
          <w:rFonts w:ascii="宋体" w:hAnsi="宋体" w:cs="宋体"/>
          <w:b/>
        </w:rPr>
        <w:t>份体积的纯酒精充分混合面成消毒液。已知</w:t>
      </w:r>
      <w:r w:rsidRPr="009056B1">
        <w:rPr>
          <w:rFonts w:eastAsia="Times New Roman"/>
          <w:b/>
          <w:i/>
        </w:rPr>
        <w:t>ρ</w:t>
      </w:r>
      <w:r w:rsidRPr="009056B1">
        <w:rPr>
          <w:rFonts w:ascii="宋体" w:hAnsi="宋体" w:cs="宋体"/>
          <w:b/>
          <w:vertAlign w:val="subscript"/>
        </w:rPr>
        <w:t>水</w:t>
      </w:r>
      <w:r w:rsidRPr="009056B1">
        <w:rPr>
          <w:rFonts w:ascii="宋体" w:hAnsi="宋体" w:cs="宋体"/>
          <w:b/>
        </w:rPr>
        <w:t>＝</w:t>
      </w:r>
      <w:r w:rsidRPr="009056B1">
        <w:rPr>
          <w:rFonts w:eastAsia="Times New Roman"/>
          <w:b/>
        </w:rPr>
        <w:t>1</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ascii="宋体" w:hAnsi="宋体" w:cs="宋体"/>
          <w:b/>
        </w:rPr>
        <w:t>，</w:t>
      </w:r>
      <w:r w:rsidRPr="009056B1">
        <w:rPr>
          <w:rFonts w:eastAsia="Times New Roman"/>
          <w:b/>
          <w:i/>
        </w:rPr>
        <w:t>ρ</w:t>
      </w:r>
      <w:r w:rsidRPr="009056B1">
        <w:rPr>
          <w:rFonts w:ascii="宋体" w:hAnsi="宋体" w:cs="宋体"/>
          <w:b/>
          <w:vertAlign w:val="subscript"/>
        </w:rPr>
        <w:t>酒精</w:t>
      </w:r>
      <w:r w:rsidRPr="009056B1">
        <w:rPr>
          <w:rFonts w:ascii="宋体" w:hAnsi="宋体" w:cs="宋体"/>
          <w:b/>
        </w:rPr>
        <w:t>＝</w:t>
      </w:r>
      <w:r w:rsidRPr="009056B1">
        <w:rPr>
          <w:rFonts w:eastAsia="Times New Roman"/>
          <w:b/>
        </w:rPr>
        <w:t>0.8</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ascii="宋体" w:hAnsi="宋体" w:cs="宋体"/>
          <w:b/>
        </w:rPr>
        <w:t>，则该消毒液的密度（　　）</w:t>
      </w:r>
    </w:p>
    <w:p w:rsidR="009056B1" w:rsidRPr="009056B1" w:rsidRDefault="00531AB3" w:rsidP="009056B1">
      <w:pPr>
        <w:tabs>
          <w:tab w:val="left" w:pos="4153"/>
        </w:tabs>
        <w:spacing w:after="0" w:line="360" w:lineRule="auto"/>
        <w:jc w:val="left"/>
        <w:textAlignment w:val="center"/>
        <w:rPr>
          <w:rFonts w:eastAsia="Times New Roman"/>
        </w:rPr>
      </w:pPr>
      <w:r w:rsidRPr="009056B1">
        <w:rPr>
          <w:b/>
        </w:rPr>
        <w:t>A</w:t>
      </w:r>
      <w:r w:rsidRPr="009056B1">
        <w:rPr>
          <w:b/>
        </w:rPr>
        <w:t>．</w:t>
      </w:r>
      <w:r w:rsidRPr="009056B1">
        <w:rPr>
          <w:rFonts w:ascii="宋体" w:hAnsi="宋体" w:cs="宋体"/>
          <w:b/>
        </w:rPr>
        <w:t>恰好等于</w:t>
      </w:r>
      <w:r w:rsidRPr="009056B1">
        <w:rPr>
          <w:rFonts w:eastAsia="Times New Roman"/>
          <w:b/>
        </w:rPr>
        <w:t>0.8</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b/>
        </w:rPr>
        <w:tab/>
        <w:t>B</w:t>
      </w:r>
      <w:r w:rsidRPr="009056B1">
        <w:rPr>
          <w:b/>
        </w:rPr>
        <w:t>．</w:t>
      </w:r>
      <w:r w:rsidRPr="009056B1">
        <w:rPr>
          <w:rFonts w:ascii="宋体" w:hAnsi="宋体" w:cs="宋体"/>
          <w:b/>
        </w:rPr>
        <w:t>略微小于</w:t>
      </w:r>
      <w:r w:rsidRPr="009056B1">
        <w:rPr>
          <w:rFonts w:eastAsia="Times New Roman"/>
          <w:b/>
        </w:rPr>
        <w:t>0.85</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p>
    <w:p w:rsidR="009056B1" w:rsidRPr="009056B1" w:rsidRDefault="00531AB3" w:rsidP="009056B1">
      <w:pPr>
        <w:tabs>
          <w:tab w:val="left" w:pos="4153"/>
        </w:tabs>
        <w:spacing w:after="0" w:line="360" w:lineRule="auto"/>
        <w:jc w:val="left"/>
        <w:textAlignment w:val="center"/>
        <w:rPr>
          <w:rFonts w:eastAsia="Times New Roman"/>
        </w:rPr>
      </w:pPr>
      <w:r w:rsidRPr="009056B1">
        <w:rPr>
          <w:b/>
        </w:rPr>
        <w:t>C</w:t>
      </w:r>
      <w:r w:rsidRPr="009056B1">
        <w:rPr>
          <w:b/>
        </w:rPr>
        <w:t>．</w:t>
      </w:r>
      <w:r w:rsidRPr="009056B1">
        <w:rPr>
          <w:rFonts w:ascii="宋体" w:hAnsi="宋体" w:cs="宋体"/>
          <w:b/>
        </w:rPr>
        <w:t>恰好等于</w:t>
      </w:r>
      <w:r w:rsidRPr="009056B1">
        <w:rPr>
          <w:rFonts w:eastAsia="Times New Roman"/>
          <w:b/>
        </w:rPr>
        <w:t>0.85</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b/>
        </w:rPr>
        <w:tab/>
        <w:t>D</w:t>
      </w:r>
      <w:r w:rsidRPr="009056B1">
        <w:rPr>
          <w:b/>
        </w:rPr>
        <w:t>．</w:t>
      </w:r>
      <w:r w:rsidRPr="009056B1">
        <w:rPr>
          <w:rFonts w:ascii="宋体" w:hAnsi="宋体" w:cs="宋体"/>
          <w:b/>
        </w:rPr>
        <w:t>略微大于</w:t>
      </w:r>
      <w:r w:rsidRPr="009056B1">
        <w:rPr>
          <w:rFonts w:eastAsia="Times New Roman"/>
          <w:b/>
        </w:rPr>
        <w:t>0.85</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D</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设一份的体积为</w:t>
      </w:r>
      <w:r w:rsidRPr="009056B1">
        <w:rPr>
          <w:rFonts w:eastAsia="Times New Roman"/>
          <w:i/>
          <w:color w:val="FF0000"/>
        </w:rPr>
        <w:t>V</w:t>
      </w:r>
      <w:r w:rsidRPr="009056B1">
        <w:rPr>
          <w:rFonts w:ascii="宋体" w:hAnsi="宋体" w:cs="宋体"/>
          <w:color w:val="FF0000"/>
        </w:rPr>
        <w:t>，因为</w:t>
      </w:r>
      <w:r>
        <w:rPr>
          <w:color w:val="FF0000"/>
        </w:rPr>
        <w:object w:dxaOrig="615" w:dyaOrig="645">
          <v:shape id="_x0000_i1031" type="#_x0000_t75" alt="eqId5ef45cb44bee4a28bd7eae436e90655c" style="width:30.75pt;height:32.25pt" o:ole="">
            <v:imagedata r:id="rId25" o:title="eqId5ef45cb44bee4a28bd7eae436e90655c"/>
          </v:shape>
          <o:OLEObject Type="Embed" ProgID="Equation.DSMT4" ShapeID="_x0000_i1031" DrawAspect="Content" ObjectID="_1676312737" r:id="rId26"/>
        </w:object>
      </w:r>
      <w:r w:rsidRPr="009056B1">
        <w:rPr>
          <w:rFonts w:ascii="宋体" w:hAnsi="宋体" w:cs="宋体"/>
          <w:color w:val="FF0000"/>
        </w:rPr>
        <w:t>，所以水的质量为</w:t>
      </w:r>
      <w:r w:rsidRPr="009056B1">
        <w:rPr>
          <w:rFonts w:eastAsia="Times New Roman"/>
          <w:i/>
          <w:color w:val="FF0000"/>
        </w:rPr>
        <w:t>m</w:t>
      </w:r>
      <w:r w:rsidRPr="009056B1">
        <w:rPr>
          <w:rFonts w:ascii="宋体" w:hAnsi="宋体" w:cs="宋体"/>
          <w:color w:val="FF0000"/>
          <w:vertAlign w:val="subscript"/>
        </w:rPr>
        <w:t>水</w:t>
      </w:r>
      <w:r w:rsidRPr="009056B1">
        <w:rPr>
          <w:rFonts w:ascii="宋体" w:hAnsi="宋体" w:cs="宋体"/>
          <w:color w:val="FF0000"/>
        </w:rPr>
        <w:t>＝</w:t>
      </w:r>
      <w:r w:rsidRPr="009056B1">
        <w:rPr>
          <w:rFonts w:eastAsia="Times New Roman"/>
          <w:i/>
          <w:color w:val="FF0000"/>
        </w:rPr>
        <w:t>ρ</w:t>
      </w:r>
      <w:r w:rsidRPr="009056B1">
        <w:rPr>
          <w:rFonts w:ascii="宋体" w:hAnsi="宋体" w:cs="宋体"/>
          <w:color w:val="FF0000"/>
          <w:vertAlign w:val="subscript"/>
        </w:rPr>
        <w:t>水</w:t>
      </w:r>
      <w:r w:rsidRPr="009056B1">
        <w:rPr>
          <w:rFonts w:eastAsia="Times New Roman"/>
          <w:i/>
          <w:color w:val="FF0000"/>
        </w:rPr>
        <w:t>V</w:t>
      </w:r>
      <w:r w:rsidRPr="009056B1">
        <w:rPr>
          <w:rFonts w:ascii="宋体" w:hAnsi="宋体" w:cs="宋体"/>
          <w:color w:val="FF0000"/>
        </w:rPr>
        <w:t>，酒精的质量为</w:t>
      </w:r>
      <w:r w:rsidRPr="009056B1">
        <w:rPr>
          <w:rFonts w:eastAsia="Times New Roman"/>
          <w:i/>
          <w:color w:val="FF0000"/>
        </w:rPr>
        <w:t>m</w:t>
      </w:r>
      <w:r w:rsidRPr="009056B1">
        <w:rPr>
          <w:rFonts w:ascii="宋体" w:hAnsi="宋体" w:cs="宋体"/>
          <w:color w:val="FF0000"/>
          <w:vertAlign w:val="subscript"/>
        </w:rPr>
        <w:t>酒精</w:t>
      </w:r>
      <w:r w:rsidRPr="009056B1">
        <w:rPr>
          <w:rFonts w:ascii="宋体" w:hAnsi="宋体" w:cs="宋体"/>
          <w:color w:val="FF0000"/>
        </w:rPr>
        <w:t>＝</w:t>
      </w:r>
      <w:r w:rsidRPr="009056B1">
        <w:rPr>
          <w:rFonts w:eastAsia="Times New Roman"/>
          <w:color w:val="FF0000"/>
        </w:rPr>
        <w:t>3</w:t>
      </w:r>
      <w:r w:rsidRPr="009056B1">
        <w:rPr>
          <w:rFonts w:eastAsia="Times New Roman"/>
          <w:i/>
          <w:color w:val="FF0000"/>
        </w:rPr>
        <w:t>ρ</w:t>
      </w:r>
      <w:r w:rsidRPr="009056B1">
        <w:rPr>
          <w:rFonts w:ascii="宋体" w:hAnsi="宋体" w:cs="宋体"/>
          <w:color w:val="FF0000"/>
          <w:vertAlign w:val="subscript"/>
        </w:rPr>
        <w:t>酒精</w:t>
      </w:r>
      <w:r w:rsidRPr="009056B1">
        <w:rPr>
          <w:rFonts w:eastAsia="Times New Roman"/>
          <w:i/>
          <w:color w:val="FF0000"/>
        </w:rPr>
        <w:t>V</w:t>
      </w:r>
      <w:r w:rsidRPr="009056B1">
        <w:rPr>
          <w:rFonts w:ascii="宋体" w:hAnsi="宋体" w:cs="宋体"/>
          <w:color w:val="FF0000"/>
        </w:rPr>
        <w:t>，所以混合液体的总质量为</w:t>
      </w:r>
    </w:p>
    <w:p w:rsidR="009056B1" w:rsidRPr="009056B1" w:rsidRDefault="00531AB3" w:rsidP="009056B1">
      <w:pPr>
        <w:spacing w:after="0" w:line="360" w:lineRule="auto"/>
        <w:jc w:val="center"/>
        <w:textAlignment w:val="center"/>
        <w:rPr>
          <w:rFonts w:eastAsia="Times New Roman"/>
          <w:i/>
          <w:color w:val="FF0000"/>
        </w:rPr>
      </w:pPr>
      <w:r w:rsidRPr="009056B1">
        <w:rPr>
          <w:rFonts w:eastAsia="Times New Roman"/>
          <w:i/>
          <w:color w:val="FF0000"/>
        </w:rPr>
        <w:t>m</w:t>
      </w:r>
      <w:r w:rsidRPr="009056B1">
        <w:rPr>
          <w:rFonts w:ascii="宋体" w:hAnsi="宋体" w:cs="宋体"/>
          <w:color w:val="FF0000"/>
          <w:vertAlign w:val="subscript"/>
        </w:rPr>
        <w:t>合</w:t>
      </w:r>
      <w:r w:rsidRPr="009056B1">
        <w:rPr>
          <w:rFonts w:ascii="宋体" w:hAnsi="宋体" w:cs="宋体"/>
          <w:color w:val="FF0000"/>
        </w:rPr>
        <w:t>＝</w:t>
      </w:r>
      <w:r w:rsidRPr="009056B1">
        <w:rPr>
          <w:rFonts w:eastAsia="Times New Roman"/>
          <w:i/>
          <w:color w:val="FF0000"/>
        </w:rPr>
        <w:t>m</w:t>
      </w:r>
      <w:r w:rsidRPr="009056B1">
        <w:rPr>
          <w:rFonts w:ascii="宋体" w:hAnsi="宋体" w:cs="宋体"/>
          <w:color w:val="FF0000"/>
          <w:vertAlign w:val="subscript"/>
        </w:rPr>
        <w:t>水</w:t>
      </w:r>
      <w:r w:rsidRPr="009056B1">
        <w:rPr>
          <w:rFonts w:eastAsia="Times New Roman"/>
          <w:color w:val="FF0000"/>
        </w:rPr>
        <w:t>+</w:t>
      </w:r>
      <w:r w:rsidRPr="009056B1">
        <w:rPr>
          <w:rFonts w:eastAsia="Times New Roman"/>
          <w:i/>
          <w:color w:val="FF0000"/>
        </w:rPr>
        <w:t>m</w:t>
      </w:r>
      <w:r w:rsidRPr="009056B1">
        <w:rPr>
          <w:rFonts w:ascii="宋体" w:hAnsi="宋体" w:cs="宋体"/>
          <w:color w:val="FF0000"/>
          <w:vertAlign w:val="subscript"/>
        </w:rPr>
        <w:t>酒精</w:t>
      </w:r>
      <w:r w:rsidRPr="009056B1">
        <w:rPr>
          <w:rFonts w:ascii="宋体" w:hAnsi="宋体" w:cs="宋体"/>
          <w:color w:val="FF0000"/>
        </w:rPr>
        <w:t>＝</w:t>
      </w:r>
      <w:r w:rsidRPr="009056B1">
        <w:rPr>
          <w:rFonts w:eastAsia="Times New Roman"/>
          <w:i/>
          <w:color w:val="FF0000"/>
        </w:rPr>
        <w:t>ρ</w:t>
      </w:r>
      <w:r w:rsidRPr="009056B1">
        <w:rPr>
          <w:rFonts w:ascii="宋体" w:hAnsi="宋体" w:cs="宋体"/>
          <w:color w:val="FF0000"/>
          <w:vertAlign w:val="subscript"/>
        </w:rPr>
        <w:t>水</w:t>
      </w:r>
      <w:r w:rsidRPr="009056B1">
        <w:rPr>
          <w:rFonts w:eastAsia="Times New Roman"/>
          <w:i/>
          <w:color w:val="FF0000"/>
        </w:rPr>
        <w:t>V</w:t>
      </w:r>
      <w:r w:rsidRPr="009056B1">
        <w:rPr>
          <w:rFonts w:eastAsia="Times New Roman"/>
          <w:color w:val="FF0000"/>
        </w:rPr>
        <w:t>+3</w:t>
      </w:r>
      <w:r w:rsidRPr="009056B1">
        <w:rPr>
          <w:rFonts w:eastAsia="Times New Roman"/>
          <w:i/>
          <w:color w:val="FF0000"/>
        </w:rPr>
        <w:t>ρ</w:t>
      </w:r>
      <w:r w:rsidRPr="009056B1">
        <w:rPr>
          <w:rFonts w:ascii="宋体" w:hAnsi="宋体" w:cs="宋体"/>
          <w:color w:val="FF0000"/>
          <w:vertAlign w:val="subscript"/>
        </w:rPr>
        <w:t>酒精</w:t>
      </w:r>
      <w:r w:rsidRPr="009056B1">
        <w:rPr>
          <w:rFonts w:eastAsia="Times New Roman"/>
          <w:i/>
          <w:color w:val="FF0000"/>
        </w:rPr>
        <w:t>V</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混合液体的总体积为</w:t>
      </w:r>
    </w:p>
    <w:p w:rsidR="009056B1" w:rsidRPr="009056B1" w:rsidRDefault="00531AB3" w:rsidP="009056B1">
      <w:pPr>
        <w:spacing w:after="0" w:line="360" w:lineRule="auto"/>
        <w:jc w:val="center"/>
        <w:textAlignment w:val="center"/>
        <w:rPr>
          <w:rFonts w:eastAsia="Times New Roman"/>
          <w:i/>
          <w:color w:val="FF0000"/>
        </w:rPr>
      </w:pPr>
      <w:r w:rsidRPr="009056B1">
        <w:rPr>
          <w:rFonts w:eastAsia="Times New Roman"/>
          <w:i/>
          <w:color w:val="FF0000"/>
        </w:rPr>
        <w:t>V</w:t>
      </w:r>
      <w:r w:rsidRPr="009056B1">
        <w:rPr>
          <w:rFonts w:ascii="宋体" w:hAnsi="宋体" w:cs="宋体"/>
          <w:color w:val="FF0000"/>
          <w:vertAlign w:val="subscript"/>
        </w:rPr>
        <w:t>合</w:t>
      </w:r>
      <w:r w:rsidRPr="009056B1">
        <w:rPr>
          <w:rFonts w:ascii="宋体" w:hAnsi="宋体" w:cs="宋体"/>
          <w:color w:val="FF0000"/>
        </w:rPr>
        <w:t>＝</w:t>
      </w:r>
      <w:r w:rsidRPr="009056B1">
        <w:rPr>
          <w:rFonts w:eastAsia="Times New Roman"/>
          <w:i/>
          <w:color w:val="FF0000"/>
        </w:rPr>
        <w:t>V</w:t>
      </w:r>
      <w:r w:rsidRPr="009056B1">
        <w:rPr>
          <w:rFonts w:eastAsia="Times New Roman"/>
          <w:color w:val="FF0000"/>
        </w:rPr>
        <w:t>+3</w:t>
      </w:r>
      <w:r w:rsidRPr="009056B1">
        <w:rPr>
          <w:rFonts w:eastAsia="Times New Roman"/>
          <w:i/>
          <w:color w:val="FF0000"/>
        </w:rPr>
        <w:t>V</w:t>
      </w:r>
      <w:r w:rsidRPr="009056B1">
        <w:rPr>
          <w:rFonts w:ascii="宋体" w:hAnsi="宋体" w:cs="宋体"/>
          <w:color w:val="FF0000"/>
        </w:rPr>
        <w:t>＝</w:t>
      </w:r>
      <w:r w:rsidRPr="009056B1">
        <w:rPr>
          <w:rFonts w:eastAsia="Times New Roman"/>
          <w:color w:val="FF0000"/>
        </w:rPr>
        <w:t>4</w:t>
      </w:r>
      <w:r w:rsidRPr="009056B1">
        <w:rPr>
          <w:rFonts w:eastAsia="Times New Roman"/>
          <w:i/>
          <w:color w:val="FF0000"/>
        </w:rPr>
        <w:t>V</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混合液体的密度为</w:t>
      </w:r>
    </w:p>
    <w:p w:rsidR="009056B1" w:rsidRPr="009056B1" w:rsidRDefault="00531AB3" w:rsidP="009056B1">
      <w:pPr>
        <w:spacing w:after="0" w:line="360" w:lineRule="auto"/>
        <w:jc w:val="center"/>
        <w:textAlignment w:val="center"/>
        <w:rPr>
          <w:rFonts w:eastAsia="Times New Roman"/>
          <w:i/>
          <w:color w:val="FF0000"/>
        </w:rPr>
      </w:pPr>
      <w:r>
        <w:rPr>
          <w:color w:val="FF0000"/>
        </w:rPr>
        <w:object w:dxaOrig="188" w:dyaOrig="275">
          <v:shape id="_x0000_i1032" type="#_x0000_t75" alt="eqIdb0750d9a3f9d48dab27d1eb4abf52799" style="width:9.75pt;height:13.5pt" o:ole="">
            <v:imagedata r:id="rId27" o:title="eqIdb0750d9a3f9d48dab27d1eb4abf52799"/>
          </v:shape>
          <o:OLEObject Type="Embed" ProgID="Equation.DSMT4" ShapeID="_x0000_i1032" DrawAspect="Content" ObjectID="_1676312738" r:id="rId28"/>
        </w:object>
      </w:r>
      <w:r w:rsidRPr="009056B1">
        <w:rPr>
          <w:rFonts w:eastAsia="Times New Roman"/>
          <w:i/>
          <w:color w:val="FF0000"/>
        </w:rPr>
        <w:t xml:space="preserve"> </w:t>
      </w:r>
      <w:r>
        <w:rPr>
          <w:color w:val="FF0000"/>
        </w:rPr>
        <w:object w:dxaOrig="3975" w:dyaOrig="720">
          <v:shape id="_x0000_i1033" type="#_x0000_t75" alt="eqIdaf7a21698466434293e1f0822ca5345c" style="width:198.75pt;height:36pt" o:ole="">
            <v:imagedata r:id="rId29" o:title="eqIdaf7a21698466434293e1f0822ca5345c"/>
          </v:shape>
          <o:OLEObject Type="Embed" ProgID="Equation.DSMT4" ShapeID="_x0000_i1033" DrawAspect="Content" ObjectID="_1676312739" r:id="rId30"/>
        </w:object>
      </w:r>
    </w:p>
    <w:p w:rsidR="009056B1" w:rsidRPr="009056B1" w:rsidRDefault="00531AB3" w:rsidP="009056B1">
      <w:pPr>
        <w:spacing w:after="0" w:line="360" w:lineRule="auto"/>
        <w:jc w:val="center"/>
        <w:textAlignment w:val="center"/>
        <w:rPr>
          <w:rFonts w:ascii="宋体" w:hAnsi="宋体" w:cs="宋体"/>
          <w:color w:val="FF0000"/>
        </w:rPr>
      </w:pPr>
      <w:r>
        <w:rPr>
          <w:color w:val="FF0000"/>
        </w:rPr>
        <w:object w:dxaOrig="5085" w:dyaOrig="660">
          <v:shape id="_x0000_i1034" type="#_x0000_t75" alt="eqId259d969b25534d05a453b8f46f3fdecc" style="width:254.25pt;height:33pt" o:ole="">
            <v:imagedata r:id="rId31" o:title="eqId259d969b25534d05a453b8f46f3fdecc"/>
          </v:shape>
          <o:OLEObject Type="Embed" ProgID="Equation.DSMT4" ShapeID="_x0000_i1034" DrawAspect="Content" ObjectID="_1676312740" r:id="rId32"/>
        </w:object>
      </w:r>
      <w:r w:rsidRPr="009056B1">
        <w:rPr>
          <w:rFonts w:ascii="宋体" w:hAnsi="宋体" w:cs="宋体"/>
          <w:color w:val="FF0000"/>
        </w:rPr>
        <w:t xml:space="preserve"> </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由于分子间存在间隙，所以两种液体混合后的总体积略小于</w:t>
      </w:r>
      <w:r w:rsidRPr="009056B1">
        <w:rPr>
          <w:rFonts w:eastAsia="Times New Roman"/>
          <w:color w:val="FF0000"/>
        </w:rPr>
        <w:t>4</w:t>
      </w:r>
      <w:r w:rsidRPr="009056B1">
        <w:rPr>
          <w:rFonts w:eastAsia="Times New Roman"/>
          <w:i/>
          <w:color w:val="FF0000"/>
        </w:rPr>
        <w:t>V</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因此混合液体的密度略大于</w:t>
      </w:r>
      <w:r w:rsidRPr="009056B1">
        <w:rPr>
          <w:rFonts w:eastAsia="Times New Roman"/>
          <w:color w:val="FF0000"/>
        </w:rPr>
        <w:t>0.85</w:t>
      </w:r>
      <w:r w:rsidRPr="009056B1">
        <w:rPr>
          <w:rFonts w:ascii="宋体" w:hAnsi="宋体" w:cs="宋体"/>
          <w:color w:val="FF0000"/>
        </w:rPr>
        <w:t>×</w:t>
      </w:r>
      <w:r w:rsidRPr="009056B1">
        <w:rPr>
          <w:rFonts w:eastAsia="Times New Roman"/>
          <w:color w:val="FF0000"/>
        </w:rPr>
        <w:t>10</w:t>
      </w:r>
      <w:r w:rsidRPr="009056B1">
        <w:rPr>
          <w:rFonts w:eastAsia="Times New Roman"/>
          <w:color w:val="FF0000"/>
          <w:vertAlign w:val="superscript"/>
        </w:rPr>
        <w:t>3</w:t>
      </w:r>
      <w:r w:rsidRPr="009056B1">
        <w:rPr>
          <w:rFonts w:eastAsia="Times New Roman"/>
          <w:color w:val="FF0000"/>
        </w:rPr>
        <w:t>kg/m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故选：</w:t>
      </w:r>
      <w:r w:rsidRPr="009056B1">
        <w:rPr>
          <w:rFonts w:eastAsia="Times New Roman"/>
          <w:color w:val="FF0000"/>
        </w:rPr>
        <w:t>D</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3</w:t>
      </w:r>
      <w:r w:rsidRPr="009056B1">
        <w:rPr>
          <w:b/>
        </w:rPr>
        <w:t>．（</w:t>
      </w:r>
      <w:r w:rsidRPr="009056B1">
        <w:rPr>
          <w:b/>
        </w:rPr>
        <w:t>2020·</w:t>
      </w:r>
      <w:r w:rsidRPr="009056B1">
        <w:rPr>
          <w:b/>
        </w:rPr>
        <w:t>江苏常州</w:t>
      </w:r>
      <w:r w:rsidRPr="009056B1">
        <w:rPr>
          <w:b/>
        </w:rPr>
        <w:t>·</w:t>
      </w:r>
      <w:r w:rsidRPr="009056B1">
        <w:rPr>
          <w:b/>
        </w:rPr>
        <w:t>中考真题）</w:t>
      </w:r>
      <w:r w:rsidRPr="009056B1">
        <w:rPr>
          <w:rFonts w:ascii="宋体" w:hAnsi="宋体" w:cs="宋体"/>
          <w:b/>
        </w:rPr>
        <w:t>一个薄壁密封饮料瓶内装有一些饮料，分别放在装有甲、乙两种液体的容器中，静止后饮料瓶的状态如图所示饮料瓶受到的浮力分别为</w:t>
      </w:r>
      <w:r w:rsidRPr="009056B1">
        <w:rPr>
          <w:rFonts w:eastAsia="Times New Roman"/>
          <w:b/>
          <w:i/>
        </w:rPr>
        <w:t>F</w:t>
      </w:r>
      <w:r w:rsidRPr="009056B1">
        <w:rPr>
          <w:rFonts w:ascii="宋体" w:hAnsi="宋体" w:cs="宋体"/>
          <w:b/>
          <w:vertAlign w:val="subscript"/>
        </w:rPr>
        <w:t>浮甲</w:t>
      </w:r>
      <w:r w:rsidRPr="009056B1">
        <w:rPr>
          <w:rFonts w:ascii="宋体" w:hAnsi="宋体" w:cs="宋体"/>
          <w:b/>
        </w:rPr>
        <w:t>、</w:t>
      </w:r>
      <w:r w:rsidRPr="009056B1">
        <w:rPr>
          <w:rFonts w:eastAsia="Times New Roman"/>
          <w:b/>
          <w:i/>
        </w:rPr>
        <w:t>F</w:t>
      </w:r>
      <w:r w:rsidRPr="009056B1">
        <w:rPr>
          <w:rFonts w:ascii="宋体" w:hAnsi="宋体" w:cs="宋体"/>
          <w:b/>
          <w:vertAlign w:val="subscript"/>
        </w:rPr>
        <w:t>浮乙</w:t>
      </w:r>
      <w:r w:rsidRPr="009056B1">
        <w:rPr>
          <w:rFonts w:ascii="宋体" w:hAnsi="宋体" w:cs="宋体"/>
          <w:b/>
        </w:rPr>
        <w:t>。甲、乙两种液体的密度分别为</w:t>
      </w:r>
      <w:r w:rsidRPr="009056B1">
        <w:rPr>
          <w:rFonts w:eastAsia="Times New Roman"/>
          <w:b/>
          <w:i/>
        </w:rPr>
        <w:t>ρ</w:t>
      </w:r>
      <w:r w:rsidRPr="009056B1">
        <w:rPr>
          <w:rFonts w:ascii="宋体" w:hAnsi="宋体" w:cs="宋体"/>
          <w:b/>
          <w:vertAlign w:val="subscript"/>
        </w:rPr>
        <w:t>甲</w:t>
      </w:r>
      <w:r w:rsidRPr="009056B1">
        <w:rPr>
          <w:rFonts w:ascii="宋体" w:hAnsi="宋体" w:cs="宋体"/>
          <w:b/>
        </w:rPr>
        <w:t>、</w:t>
      </w:r>
      <w:r w:rsidRPr="009056B1">
        <w:rPr>
          <w:rFonts w:eastAsia="Times New Roman"/>
          <w:b/>
          <w:i/>
        </w:rPr>
        <w:t>ρ</w:t>
      </w:r>
      <w:r w:rsidRPr="009056B1">
        <w:rPr>
          <w:rFonts w:ascii="宋体" w:hAnsi="宋体" w:cs="宋体"/>
          <w:b/>
          <w:vertAlign w:val="subscript"/>
        </w:rPr>
        <w:t>乙</w:t>
      </w:r>
      <w:r w:rsidRPr="009056B1">
        <w:rPr>
          <w:rFonts w:ascii="宋体" w:hAnsi="宋体" w:cs="宋体"/>
          <w:b/>
        </w:rPr>
        <w:t>。则（　　）</w:t>
      </w:r>
    </w:p>
    <w:p w:rsidR="009056B1" w:rsidRPr="009056B1" w:rsidRDefault="00531AB3" w:rsidP="009056B1">
      <w:pPr>
        <w:spacing w:after="0" w:line="360" w:lineRule="auto"/>
        <w:jc w:val="left"/>
        <w:textAlignment w:val="center"/>
      </w:pPr>
      <w:r w:rsidRPr="009056B1">
        <w:rPr>
          <w:b/>
          <w:noProof/>
        </w:rPr>
        <w:lastRenderedPageBreak/>
        <w:drawing>
          <wp:inline distT="0" distB="0" distL="0" distR="0">
            <wp:extent cx="1485900" cy="933450"/>
            <wp:effectExtent l="0" t="0" r="0" b="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880880" name=""/>
                    <pic:cNvPicPr>
                      <a:picLocks noChangeAspect="1"/>
                    </pic:cNvPicPr>
                  </pic:nvPicPr>
                  <pic:blipFill>
                    <a:blip r:embed="rId33"/>
                    <a:stretch>
                      <a:fillRect/>
                    </a:stretch>
                  </pic:blipFill>
                  <pic:spPr>
                    <a:xfrm>
                      <a:off x="0" y="0"/>
                      <a:ext cx="1485900" cy="933450"/>
                    </a:xfrm>
                    <a:prstGeom prst="rect">
                      <a:avLst/>
                    </a:prstGeom>
                  </pic:spPr>
                </pic:pic>
              </a:graphicData>
            </a:graphic>
          </wp:inline>
        </w:drawing>
      </w:r>
    </w:p>
    <w:p w:rsidR="009056B1" w:rsidRPr="009056B1" w:rsidRDefault="00531AB3" w:rsidP="009056B1">
      <w:pPr>
        <w:tabs>
          <w:tab w:val="left" w:pos="4153"/>
        </w:tabs>
        <w:spacing w:after="0" w:line="360" w:lineRule="auto"/>
        <w:jc w:val="left"/>
        <w:textAlignment w:val="center"/>
        <w:rPr>
          <w:rFonts w:ascii="宋体" w:hAnsi="宋体" w:cs="宋体"/>
        </w:rPr>
      </w:pPr>
      <w:r w:rsidRPr="009056B1">
        <w:rPr>
          <w:b/>
        </w:rPr>
        <w:t>A</w:t>
      </w:r>
      <w:r w:rsidRPr="009056B1">
        <w:rPr>
          <w:b/>
        </w:rPr>
        <w:t>．</w:t>
      </w:r>
      <w:r w:rsidRPr="009056B1">
        <w:rPr>
          <w:rFonts w:eastAsia="Times New Roman"/>
          <w:b/>
          <w:i/>
        </w:rPr>
        <w:t>F</w:t>
      </w:r>
      <w:r w:rsidRPr="009056B1">
        <w:rPr>
          <w:rFonts w:ascii="宋体" w:hAnsi="宋体" w:cs="宋体"/>
          <w:b/>
          <w:vertAlign w:val="subscript"/>
        </w:rPr>
        <w:t>浮甲</w:t>
      </w:r>
      <w:r w:rsidRPr="009056B1">
        <w:rPr>
          <w:rFonts w:ascii="宋体" w:hAnsi="宋体" w:cs="宋体"/>
          <w:b/>
        </w:rPr>
        <w:t>＞</w:t>
      </w:r>
      <w:r w:rsidRPr="009056B1">
        <w:rPr>
          <w:rFonts w:eastAsia="Times New Roman"/>
          <w:b/>
          <w:i/>
        </w:rPr>
        <w:t>F</w:t>
      </w:r>
      <w:r w:rsidRPr="009056B1">
        <w:rPr>
          <w:rFonts w:ascii="宋体" w:hAnsi="宋体" w:cs="宋体"/>
          <w:b/>
          <w:vertAlign w:val="subscript"/>
        </w:rPr>
        <w:t>浮乙</w:t>
      </w:r>
      <w:r w:rsidRPr="009056B1">
        <w:rPr>
          <w:rFonts w:ascii="宋体" w:hAnsi="宋体" w:cs="宋体"/>
          <w:b/>
        </w:rPr>
        <w:t>，</w:t>
      </w:r>
      <w:r w:rsidRPr="009056B1">
        <w:rPr>
          <w:rFonts w:eastAsia="Times New Roman"/>
          <w:b/>
          <w:i/>
        </w:rPr>
        <w:t>ρ</w:t>
      </w:r>
      <w:r w:rsidRPr="009056B1">
        <w:rPr>
          <w:rFonts w:ascii="宋体" w:hAnsi="宋体" w:cs="宋体"/>
          <w:b/>
          <w:vertAlign w:val="subscript"/>
        </w:rPr>
        <w:t>甲</w:t>
      </w:r>
      <w:r w:rsidRPr="009056B1">
        <w:rPr>
          <w:rFonts w:ascii="宋体" w:hAnsi="宋体" w:cs="宋体"/>
          <w:b/>
        </w:rPr>
        <w:t>＞</w:t>
      </w:r>
      <w:r w:rsidRPr="009056B1">
        <w:rPr>
          <w:rFonts w:eastAsia="Times New Roman"/>
          <w:b/>
          <w:i/>
        </w:rPr>
        <w:t>ρ</w:t>
      </w:r>
      <w:r w:rsidRPr="009056B1">
        <w:rPr>
          <w:rFonts w:ascii="宋体" w:hAnsi="宋体" w:cs="宋体"/>
          <w:b/>
          <w:vertAlign w:val="subscript"/>
        </w:rPr>
        <w:t>乙</w:t>
      </w:r>
      <w:r w:rsidRPr="009056B1">
        <w:rPr>
          <w:b/>
        </w:rPr>
        <w:tab/>
        <w:t>B</w:t>
      </w:r>
      <w:r w:rsidRPr="009056B1">
        <w:rPr>
          <w:b/>
        </w:rPr>
        <w:t>．</w:t>
      </w:r>
      <w:r w:rsidRPr="009056B1">
        <w:rPr>
          <w:rFonts w:eastAsia="Times New Roman"/>
          <w:b/>
          <w:i/>
        </w:rPr>
        <w:t>F</w:t>
      </w:r>
      <w:r w:rsidRPr="009056B1">
        <w:rPr>
          <w:rFonts w:ascii="宋体" w:hAnsi="宋体" w:cs="宋体"/>
          <w:b/>
          <w:vertAlign w:val="subscript"/>
        </w:rPr>
        <w:t>浮甲</w:t>
      </w:r>
      <w:r w:rsidRPr="009056B1">
        <w:rPr>
          <w:rFonts w:ascii="宋体" w:hAnsi="宋体" w:cs="宋体"/>
          <w:b/>
        </w:rPr>
        <w:t>＜</w:t>
      </w:r>
      <w:r w:rsidRPr="009056B1">
        <w:rPr>
          <w:rFonts w:eastAsia="Times New Roman"/>
          <w:b/>
          <w:i/>
        </w:rPr>
        <w:t>F</w:t>
      </w:r>
      <w:r w:rsidRPr="009056B1">
        <w:rPr>
          <w:rFonts w:ascii="宋体" w:hAnsi="宋体" w:cs="宋体"/>
          <w:b/>
          <w:vertAlign w:val="subscript"/>
        </w:rPr>
        <w:t>浮乙</w:t>
      </w:r>
      <w:r w:rsidRPr="009056B1">
        <w:rPr>
          <w:rFonts w:ascii="宋体" w:hAnsi="宋体" w:cs="宋体"/>
          <w:b/>
        </w:rPr>
        <w:t>，</w:t>
      </w:r>
      <w:r w:rsidRPr="009056B1">
        <w:rPr>
          <w:rFonts w:eastAsia="Times New Roman"/>
          <w:b/>
          <w:i/>
        </w:rPr>
        <w:t>ρ</w:t>
      </w:r>
      <w:r w:rsidRPr="009056B1">
        <w:rPr>
          <w:rFonts w:ascii="宋体" w:hAnsi="宋体" w:cs="宋体"/>
          <w:b/>
          <w:vertAlign w:val="subscript"/>
        </w:rPr>
        <w:t>甲</w:t>
      </w:r>
      <w:r w:rsidRPr="009056B1">
        <w:rPr>
          <w:rFonts w:ascii="宋体" w:hAnsi="宋体" w:cs="宋体"/>
          <w:b/>
        </w:rPr>
        <w:t>＜</w:t>
      </w:r>
      <w:r w:rsidRPr="009056B1">
        <w:rPr>
          <w:rFonts w:eastAsia="Times New Roman"/>
          <w:b/>
          <w:i/>
        </w:rPr>
        <w:t>ρ</w:t>
      </w:r>
      <w:r w:rsidRPr="009056B1">
        <w:rPr>
          <w:rFonts w:ascii="宋体" w:hAnsi="宋体" w:cs="宋体"/>
          <w:b/>
          <w:vertAlign w:val="subscript"/>
        </w:rPr>
        <w:t>乙</w:t>
      </w:r>
    </w:p>
    <w:p w:rsidR="009056B1" w:rsidRPr="009056B1" w:rsidRDefault="00531AB3" w:rsidP="009056B1">
      <w:pPr>
        <w:tabs>
          <w:tab w:val="left" w:pos="4153"/>
        </w:tabs>
        <w:spacing w:after="0" w:line="360" w:lineRule="auto"/>
        <w:jc w:val="left"/>
        <w:textAlignment w:val="center"/>
        <w:rPr>
          <w:rFonts w:ascii="宋体" w:hAnsi="宋体" w:cs="宋体"/>
        </w:rPr>
      </w:pPr>
      <w:r w:rsidRPr="009056B1">
        <w:rPr>
          <w:b/>
        </w:rPr>
        <w:t>C</w:t>
      </w:r>
      <w:r w:rsidRPr="009056B1">
        <w:rPr>
          <w:b/>
        </w:rPr>
        <w:t>．</w:t>
      </w:r>
      <w:r w:rsidRPr="009056B1">
        <w:rPr>
          <w:rFonts w:eastAsia="Times New Roman"/>
          <w:b/>
          <w:i/>
        </w:rPr>
        <w:t>F</w:t>
      </w:r>
      <w:r w:rsidRPr="009056B1">
        <w:rPr>
          <w:rFonts w:ascii="宋体" w:hAnsi="宋体" w:cs="宋体"/>
          <w:b/>
          <w:vertAlign w:val="subscript"/>
        </w:rPr>
        <w:t>浮甲</w:t>
      </w:r>
      <w:r w:rsidRPr="009056B1">
        <w:rPr>
          <w:rFonts w:ascii="宋体" w:hAnsi="宋体" w:cs="宋体"/>
          <w:b/>
        </w:rPr>
        <w:t>＝</w:t>
      </w:r>
      <w:r w:rsidRPr="009056B1">
        <w:rPr>
          <w:rFonts w:eastAsia="Times New Roman"/>
          <w:b/>
          <w:i/>
        </w:rPr>
        <w:t>F</w:t>
      </w:r>
      <w:r w:rsidRPr="009056B1">
        <w:rPr>
          <w:rFonts w:ascii="宋体" w:hAnsi="宋体" w:cs="宋体"/>
          <w:b/>
          <w:vertAlign w:val="subscript"/>
        </w:rPr>
        <w:t>浮乙</w:t>
      </w:r>
      <w:r w:rsidRPr="009056B1">
        <w:rPr>
          <w:rFonts w:ascii="宋体" w:hAnsi="宋体" w:cs="宋体"/>
          <w:b/>
        </w:rPr>
        <w:t>，</w:t>
      </w:r>
      <w:r w:rsidRPr="009056B1">
        <w:rPr>
          <w:rFonts w:eastAsia="Times New Roman"/>
          <w:b/>
          <w:i/>
        </w:rPr>
        <w:t>ρ</w:t>
      </w:r>
      <w:r w:rsidRPr="009056B1">
        <w:rPr>
          <w:rFonts w:ascii="宋体" w:hAnsi="宋体" w:cs="宋体"/>
          <w:b/>
          <w:vertAlign w:val="subscript"/>
        </w:rPr>
        <w:t>甲</w:t>
      </w:r>
      <w:r w:rsidRPr="009056B1">
        <w:rPr>
          <w:rFonts w:ascii="宋体" w:hAnsi="宋体" w:cs="宋体"/>
          <w:b/>
        </w:rPr>
        <w:t>＞</w:t>
      </w:r>
      <w:r w:rsidRPr="009056B1">
        <w:rPr>
          <w:rFonts w:eastAsia="Times New Roman"/>
          <w:b/>
          <w:i/>
        </w:rPr>
        <w:t>ρ</w:t>
      </w:r>
      <w:r w:rsidRPr="009056B1">
        <w:rPr>
          <w:rFonts w:ascii="宋体" w:hAnsi="宋体" w:cs="宋体"/>
          <w:b/>
          <w:vertAlign w:val="subscript"/>
        </w:rPr>
        <w:t>乙</w:t>
      </w:r>
      <w:r w:rsidRPr="009056B1">
        <w:rPr>
          <w:b/>
        </w:rPr>
        <w:tab/>
        <w:t>D</w:t>
      </w:r>
      <w:r w:rsidRPr="009056B1">
        <w:rPr>
          <w:b/>
        </w:rPr>
        <w:t>．</w:t>
      </w:r>
      <w:r w:rsidRPr="009056B1">
        <w:rPr>
          <w:rFonts w:eastAsia="Times New Roman"/>
          <w:b/>
          <w:i/>
        </w:rPr>
        <w:t>F</w:t>
      </w:r>
      <w:r w:rsidRPr="009056B1">
        <w:rPr>
          <w:rFonts w:ascii="宋体" w:hAnsi="宋体" w:cs="宋体"/>
          <w:b/>
          <w:vertAlign w:val="subscript"/>
        </w:rPr>
        <w:t>浮甲</w:t>
      </w:r>
      <w:r w:rsidRPr="009056B1">
        <w:rPr>
          <w:rFonts w:ascii="宋体" w:hAnsi="宋体" w:cs="宋体"/>
          <w:b/>
        </w:rPr>
        <w:t>＝</w:t>
      </w:r>
      <w:r w:rsidRPr="009056B1">
        <w:rPr>
          <w:rFonts w:eastAsia="Times New Roman"/>
          <w:b/>
          <w:i/>
        </w:rPr>
        <w:t>F</w:t>
      </w:r>
      <w:r w:rsidRPr="009056B1">
        <w:rPr>
          <w:rFonts w:ascii="宋体" w:hAnsi="宋体" w:cs="宋体"/>
          <w:b/>
          <w:vertAlign w:val="subscript"/>
        </w:rPr>
        <w:t>浮乙</w:t>
      </w:r>
      <w:r w:rsidRPr="009056B1">
        <w:rPr>
          <w:rFonts w:ascii="宋体" w:hAnsi="宋体" w:cs="宋体"/>
          <w:b/>
        </w:rPr>
        <w:t>，</w:t>
      </w:r>
      <w:r w:rsidRPr="009056B1">
        <w:rPr>
          <w:rFonts w:eastAsia="Times New Roman"/>
          <w:b/>
          <w:i/>
        </w:rPr>
        <w:t>ρ</w:t>
      </w:r>
      <w:r w:rsidRPr="009056B1">
        <w:rPr>
          <w:rFonts w:ascii="宋体" w:hAnsi="宋体" w:cs="宋体"/>
          <w:b/>
          <w:vertAlign w:val="subscript"/>
        </w:rPr>
        <w:t>甲</w:t>
      </w:r>
      <w:r w:rsidRPr="009056B1">
        <w:rPr>
          <w:rFonts w:ascii="宋体" w:hAnsi="宋体" w:cs="宋体"/>
          <w:b/>
        </w:rPr>
        <w:t>＜</w:t>
      </w:r>
      <w:r w:rsidRPr="009056B1">
        <w:rPr>
          <w:rFonts w:eastAsia="Times New Roman"/>
          <w:b/>
          <w:i/>
        </w:rPr>
        <w:t>ρ</w:t>
      </w:r>
      <w:r w:rsidRPr="009056B1">
        <w:rPr>
          <w:rFonts w:ascii="宋体" w:hAnsi="宋体" w:cs="宋体"/>
          <w:b/>
          <w:vertAlign w:val="subscript"/>
        </w:rPr>
        <w:t>乙</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C</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由于饮料瓶漂浮，则</w:t>
      </w:r>
      <w:r w:rsidRPr="009056B1">
        <w:rPr>
          <w:rFonts w:eastAsia="Times New Roman"/>
          <w:i/>
          <w:color w:val="FF0000"/>
        </w:rPr>
        <w:t>F</w:t>
      </w:r>
      <w:r w:rsidRPr="009056B1">
        <w:rPr>
          <w:rFonts w:ascii="宋体" w:hAnsi="宋体" w:cs="宋体"/>
          <w:color w:val="FF0000"/>
          <w:vertAlign w:val="subscript"/>
        </w:rPr>
        <w:t>浮</w:t>
      </w:r>
      <w:r w:rsidRPr="009056B1">
        <w:rPr>
          <w:rFonts w:ascii="宋体" w:hAnsi="宋体" w:cs="宋体"/>
          <w:color w:val="FF0000"/>
        </w:rPr>
        <w:t>＝</w:t>
      </w:r>
      <w:r w:rsidRPr="009056B1">
        <w:rPr>
          <w:rFonts w:eastAsia="Times New Roman"/>
          <w:i/>
          <w:color w:val="FF0000"/>
        </w:rPr>
        <w:t>G</w:t>
      </w:r>
      <w:r w:rsidRPr="009056B1">
        <w:rPr>
          <w:rFonts w:ascii="宋体" w:hAnsi="宋体" w:cs="宋体"/>
          <w:color w:val="FF0000"/>
        </w:rPr>
        <w:t>，所以，饮料瓶在两种液体中受到的浮力相等，都等于饮料瓶受到的重力</w:t>
      </w:r>
      <w:r w:rsidRPr="009056B1">
        <w:rPr>
          <w:rFonts w:eastAsia="Times New Roman"/>
          <w:i/>
          <w:color w:val="FF0000"/>
        </w:rPr>
        <w:t>G</w:t>
      </w:r>
      <w:r w:rsidRPr="009056B1">
        <w:rPr>
          <w:rFonts w:ascii="宋体" w:hAnsi="宋体" w:cs="宋体"/>
          <w:color w:val="FF0000"/>
        </w:rPr>
        <w:t>，即</w:t>
      </w:r>
    </w:p>
    <w:p w:rsidR="009056B1" w:rsidRPr="009056B1" w:rsidRDefault="00531AB3" w:rsidP="009056B1">
      <w:pPr>
        <w:spacing w:after="0" w:line="360" w:lineRule="auto"/>
        <w:jc w:val="center"/>
        <w:textAlignment w:val="center"/>
        <w:rPr>
          <w:rFonts w:eastAsia="Times New Roman"/>
          <w:i/>
          <w:color w:val="FF0000"/>
        </w:rPr>
      </w:pPr>
      <w:r w:rsidRPr="009056B1">
        <w:rPr>
          <w:rFonts w:eastAsia="Times New Roman"/>
          <w:i/>
          <w:color w:val="FF0000"/>
        </w:rPr>
        <w:t>F</w:t>
      </w:r>
      <w:r w:rsidRPr="009056B1">
        <w:rPr>
          <w:rFonts w:ascii="宋体" w:hAnsi="宋体" w:cs="宋体"/>
          <w:color w:val="FF0000"/>
          <w:vertAlign w:val="subscript"/>
        </w:rPr>
        <w:t>浮甲</w:t>
      </w:r>
      <w:r w:rsidRPr="009056B1">
        <w:rPr>
          <w:rFonts w:ascii="宋体" w:hAnsi="宋体" w:cs="宋体"/>
          <w:color w:val="FF0000"/>
        </w:rPr>
        <w:t>＝</w:t>
      </w:r>
      <w:r w:rsidRPr="009056B1">
        <w:rPr>
          <w:rFonts w:eastAsia="Times New Roman"/>
          <w:i/>
          <w:color w:val="FF0000"/>
        </w:rPr>
        <w:t>F</w:t>
      </w:r>
      <w:r w:rsidRPr="009056B1">
        <w:rPr>
          <w:rFonts w:ascii="宋体" w:hAnsi="宋体" w:cs="宋体"/>
          <w:color w:val="FF0000"/>
          <w:vertAlign w:val="subscript"/>
        </w:rPr>
        <w:t>浮乙</w:t>
      </w:r>
      <w:r w:rsidRPr="009056B1">
        <w:rPr>
          <w:rFonts w:ascii="宋体" w:hAnsi="宋体" w:cs="宋体"/>
          <w:color w:val="FF0000"/>
        </w:rPr>
        <w:t>＝</w:t>
      </w:r>
      <w:r w:rsidRPr="009056B1">
        <w:rPr>
          <w:rFonts w:eastAsia="Times New Roman"/>
          <w:i/>
          <w:color w:val="FF0000"/>
        </w:rPr>
        <w:t>G</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由图可知，饮料瓶排开液体的体积：</w:t>
      </w:r>
      <w:r w:rsidRPr="009056B1">
        <w:rPr>
          <w:rFonts w:eastAsia="Times New Roman"/>
          <w:color w:val="FF0000"/>
        </w:rPr>
        <w:t>V</w:t>
      </w:r>
      <w:r w:rsidRPr="009056B1">
        <w:rPr>
          <w:rFonts w:ascii="宋体" w:hAnsi="宋体" w:cs="宋体"/>
          <w:color w:val="FF0000"/>
          <w:vertAlign w:val="subscript"/>
        </w:rPr>
        <w:t>甲排</w:t>
      </w:r>
      <w:r w:rsidRPr="009056B1">
        <w:rPr>
          <w:rFonts w:ascii="宋体" w:hAnsi="宋体" w:cs="宋体"/>
          <w:color w:val="FF0000"/>
        </w:rPr>
        <w:t>＜</w:t>
      </w:r>
      <w:r w:rsidRPr="009056B1">
        <w:rPr>
          <w:rFonts w:eastAsia="Times New Roman"/>
          <w:color w:val="FF0000"/>
        </w:rPr>
        <w:t>V</w:t>
      </w:r>
      <w:r w:rsidRPr="009056B1">
        <w:rPr>
          <w:rFonts w:ascii="宋体" w:hAnsi="宋体" w:cs="宋体"/>
          <w:color w:val="FF0000"/>
          <w:vertAlign w:val="subscript"/>
        </w:rPr>
        <w:t>乙排</w:t>
      </w:r>
      <w:r w:rsidRPr="009056B1">
        <w:rPr>
          <w:rFonts w:ascii="宋体" w:hAnsi="宋体" w:cs="宋体"/>
          <w:color w:val="FF0000"/>
        </w:rPr>
        <w:t>，根据</w:t>
      </w:r>
      <w:r w:rsidRPr="009056B1">
        <w:rPr>
          <w:rFonts w:eastAsia="Times New Roman"/>
          <w:i/>
          <w:color w:val="FF0000"/>
        </w:rPr>
        <w:t>F</w:t>
      </w:r>
      <w:r w:rsidRPr="009056B1">
        <w:rPr>
          <w:rFonts w:ascii="宋体" w:hAnsi="宋体" w:cs="宋体"/>
          <w:color w:val="FF0000"/>
          <w:vertAlign w:val="subscript"/>
        </w:rPr>
        <w:t>浮</w:t>
      </w:r>
      <w:r w:rsidRPr="009056B1">
        <w:rPr>
          <w:rFonts w:ascii="宋体" w:hAnsi="宋体" w:cs="宋体"/>
          <w:color w:val="FF0000"/>
        </w:rPr>
        <w:t>＝</w:t>
      </w:r>
      <w:r w:rsidRPr="009056B1">
        <w:rPr>
          <w:rFonts w:eastAsia="Times New Roman"/>
          <w:i/>
          <w:color w:val="FF0000"/>
        </w:rPr>
        <w:t>ρ</w:t>
      </w:r>
      <w:r w:rsidRPr="009056B1">
        <w:rPr>
          <w:rFonts w:ascii="宋体" w:hAnsi="宋体" w:cs="宋体"/>
          <w:color w:val="FF0000"/>
          <w:vertAlign w:val="subscript"/>
        </w:rPr>
        <w:t>液</w:t>
      </w:r>
      <w:r w:rsidRPr="009056B1">
        <w:rPr>
          <w:rFonts w:eastAsia="Times New Roman"/>
          <w:color w:val="FF0000"/>
        </w:rPr>
        <w:t>gV</w:t>
      </w:r>
      <w:r w:rsidRPr="009056B1">
        <w:rPr>
          <w:rFonts w:ascii="宋体" w:hAnsi="宋体" w:cs="宋体"/>
          <w:color w:val="FF0000"/>
          <w:vertAlign w:val="subscript"/>
        </w:rPr>
        <w:t>排</w:t>
      </w:r>
      <w:r w:rsidRPr="009056B1">
        <w:rPr>
          <w:rFonts w:ascii="宋体" w:hAnsi="宋体" w:cs="宋体"/>
          <w:color w:val="FF0000"/>
        </w:rPr>
        <w:t>可知，液体的密度：</w:t>
      </w:r>
      <w:r w:rsidRPr="009056B1">
        <w:rPr>
          <w:rFonts w:eastAsia="Times New Roman"/>
          <w:i/>
          <w:color w:val="FF0000"/>
        </w:rPr>
        <w:t>ρ</w:t>
      </w:r>
      <w:r w:rsidRPr="009056B1">
        <w:rPr>
          <w:rFonts w:ascii="宋体" w:hAnsi="宋体" w:cs="宋体"/>
          <w:color w:val="FF0000"/>
          <w:vertAlign w:val="subscript"/>
        </w:rPr>
        <w:t>甲</w:t>
      </w:r>
      <w:r w:rsidRPr="009056B1">
        <w:rPr>
          <w:rFonts w:ascii="宋体" w:hAnsi="宋体" w:cs="宋体"/>
          <w:color w:val="FF0000"/>
        </w:rPr>
        <w:t>＞</w:t>
      </w:r>
      <w:r w:rsidRPr="009056B1">
        <w:rPr>
          <w:rFonts w:eastAsia="Times New Roman"/>
          <w:i/>
          <w:color w:val="FF0000"/>
        </w:rPr>
        <w:t>ρ</w:t>
      </w:r>
      <w:r w:rsidRPr="009056B1">
        <w:rPr>
          <w:rFonts w:ascii="宋体" w:hAnsi="宋体" w:cs="宋体"/>
          <w:color w:val="FF0000"/>
          <w:vertAlign w:val="subscript"/>
        </w:rPr>
        <w:t>乙</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故选</w:t>
      </w:r>
      <w:r w:rsidRPr="009056B1">
        <w:rPr>
          <w:rFonts w:eastAsia="Times New Roman"/>
          <w:color w:val="FF0000"/>
        </w:rPr>
        <w:t>C</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4</w:t>
      </w:r>
      <w:r w:rsidRPr="009056B1">
        <w:rPr>
          <w:b/>
        </w:rPr>
        <w:t>．（</w:t>
      </w:r>
      <w:r w:rsidRPr="009056B1">
        <w:rPr>
          <w:b/>
        </w:rPr>
        <w:t>2020·</w:t>
      </w:r>
      <w:r w:rsidRPr="009056B1">
        <w:rPr>
          <w:b/>
        </w:rPr>
        <w:t>江苏无锡</w:t>
      </w:r>
      <w:r w:rsidRPr="009056B1">
        <w:rPr>
          <w:b/>
        </w:rPr>
        <w:t>·</w:t>
      </w:r>
      <w:r w:rsidRPr="009056B1">
        <w:rPr>
          <w:b/>
        </w:rPr>
        <w:t>中考真题）</w:t>
      </w:r>
      <w:r w:rsidRPr="009056B1">
        <w:rPr>
          <w:rFonts w:ascii="宋体" w:hAnsi="宋体" w:cs="宋体"/>
          <w:b/>
        </w:rPr>
        <w:t>煤炭是一种重要能源。为判断煤炭品质的优劣，最科学的方法是检验煤炭的（　　）</w:t>
      </w:r>
    </w:p>
    <w:p w:rsidR="009056B1" w:rsidRPr="009056B1" w:rsidRDefault="00531AB3" w:rsidP="009056B1">
      <w:pPr>
        <w:tabs>
          <w:tab w:val="left" w:pos="2076"/>
          <w:tab w:val="left" w:pos="4153"/>
          <w:tab w:val="left" w:pos="6229"/>
        </w:tabs>
        <w:spacing w:after="0" w:line="360" w:lineRule="auto"/>
        <w:jc w:val="left"/>
        <w:textAlignment w:val="center"/>
        <w:rPr>
          <w:rFonts w:ascii="宋体" w:hAnsi="宋体" w:cs="宋体"/>
        </w:rPr>
      </w:pPr>
      <w:r w:rsidRPr="009056B1">
        <w:rPr>
          <w:b/>
        </w:rPr>
        <w:t>A</w:t>
      </w:r>
      <w:r w:rsidRPr="009056B1">
        <w:rPr>
          <w:b/>
        </w:rPr>
        <w:t>．</w:t>
      </w:r>
      <w:r w:rsidRPr="009056B1">
        <w:rPr>
          <w:rFonts w:ascii="宋体" w:hAnsi="宋体" w:cs="宋体"/>
          <w:b/>
        </w:rPr>
        <w:t>比热容</w:t>
      </w:r>
      <w:r w:rsidRPr="009056B1">
        <w:rPr>
          <w:b/>
        </w:rPr>
        <w:tab/>
        <w:t>B</w:t>
      </w:r>
      <w:r w:rsidRPr="009056B1">
        <w:rPr>
          <w:b/>
        </w:rPr>
        <w:t>．</w:t>
      </w:r>
      <w:r w:rsidRPr="009056B1">
        <w:rPr>
          <w:rFonts w:ascii="宋体" w:hAnsi="宋体" w:cs="宋体"/>
          <w:b/>
        </w:rPr>
        <w:t>密度</w:t>
      </w:r>
      <w:r w:rsidRPr="009056B1">
        <w:rPr>
          <w:b/>
        </w:rPr>
        <w:tab/>
        <w:t>C</w:t>
      </w:r>
      <w:r w:rsidRPr="009056B1">
        <w:rPr>
          <w:b/>
        </w:rPr>
        <w:t>．</w:t>
      </w:r>
      <w:r w:rsidRPr="009056B1">
        <w:rPr>
          <w:rFonts w:ascii="宋体" w:hAnsi="宋体" w:cs="宋体"/>
          <w:b/>
        </w:rPr>
        <w:t>热值</w:t>
      </w:r>
      <w:r w:rsidRPr="009056B1">
        <w:rPr>
          <w:b/>
        </w:rPr>
        <w:tab/>
        <w:t>D</w:t>
      </w:r>
      <w:r w:rsidRPr="009056B1">
        <w:rPr>
          <w:b/>
        </w:rPr>
        <w:t>．</w:t>
      </w:r>
      <w:r w:rsidRPr="009056B1">
        <w:rPr>
          <w:rFonts w:ascii="宋体" w:hAnsi="宋体" w:cs="宋体"/>
          <w:b/>
        </w:rPr>
        <w:t>温度</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C</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热值是燃料的一种特性，单位质量的煤完全燃烧时所释放出的热量越大，说明该煤的热值越大，即是优质煤炭，故</w:t>
      </w:r>
      <w:r w:rsidRPr="009056B1">
        <w:rPr>
          <w:rFonts w:eastAsia="Times New Roman"/>
          <w:color w:val="FF0000"/>
        </w:rPr>
        <w:t>ABD</w:t>
      </w:r>
      <w:r w:rsidRPr="009056B1">
        <w:rPr>
          <w:rFonts w:ascii="宋体" w:hAnsi="宋体" w:cs="宋体"/>
          <w:color w:val="FF0000"/>
        </w:rPr>
        <w:t>不符合题意，</w:t>
      </w:r>
      <w:r w:rsidRPr="009056B1">
        <w:rPr>
          <w:rFonts w:eastAsia="Times New Roman"/>
          <w:color w:val="FF0000"/>
        </w:rPr>
        <w:t>C</w:t>
      </w:r>
      <w:r w:rsidRPr="009056B1">
        <w:rPr>
          <w:rFonts w:ascii="宋体" w:hAnsi="宋体" w:cs="宋体"/>
          <w:color w:val="FF0000"/>
        </w:rPr>
        <w:t>符合题意。</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故选</w:t>
      </w:r>
      <w:r w:rsidRPr="009056B1">
        <w:rPr>
          <w:rFonts w:eastAsia="Times New Roman"/>
          <w:color w:val="FF0000"/>
        </w:rPr>
        <w:t>C</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5</w:t>
      </w:r>
      <w:r w:rsidRPr="009056B1">
        <w:rPr>
          <w:b/>
        </w:rPr>
        <w:t>．（</w:t>
      </w:r>
      <w:r w:rsidRPr="009056B1">
        <w:rPr>
          <w:b/>
        </w:rPr>
        <w:t>2020·</w:t>
      </w:r>
      <w:r w:rsidRPr="009056B1">
        <w:rPr>
          <w:b/>
        </w:rPr>
        <w:t>江苏扬州</w:t>
      </w:r>
      <w:r w:rsidRPr="009056B1">
        <w:rPr>
          <w:b/>
        </w:rPr>
        <w:t>·</w:t>
      </w:r>
      <w:r w:rsidRPr="009056B1">
        <w:rPr>
          <w:b/>
        </w:rPr>
        <w:t>中考真题）</w:t>
      </w:r>
      <w:r w:rsidRPr="009056B1">
        <w:rPr>
          <w:rFonts w:ascii="宋体" w:hAnsi="宋体" w:cs="宋体"/>
          <w:b/>
        </w:rPr>
        <w:t>不同材料组成的</w:t>
      </w:r>
      <w:r w:rsidRPr="009056B1">
        <w:rPr>
          <w:rFonts w:eastAsia="Times New Roman"/>
          <w:b/>
        </w:rPr>
        <w:t>a</w:t>
      </w:r>
      <w:r w:rsidRPr="009056B1">
        <w:rPr>
          <w:rFonts w:ascii="宋体" w:hAnsi="宋体" w:cs="宋体"/>
          <w:b/>
        </w:rPr>
        <w:t>、</w:t>
      </w:r>
      <w:r w:rsidRPr="009056B1">
        <w:rPr>
          <w:rFonts w:eastAsia="Times New Roman"/>
          <w:b/>
        </w:rPr>
        <w:t>b</w:t>
      </w:r>
      <w:r w:rsidRPr="009056B1">
        <w:rPr>
          <w:rFonts w:ascii="宋体" w:hAnsi="宋体" w:cs="宋体"/>
          <w:b/>
        </w:rPr>
        <w:t>、</w:t>
      </w:r>
      <w:r w:rsidRPr="009056B1">
        <w:rPr>
          <w:rFonts w:eastAsia="Times New Roman"/>
          <w:b/>
        </w:rPr>
        <w:t>c</w:t>
      </w:r>
      <w:r w:rsidRPr="009056B1">
        <w:rPr>
          <w:rFonts w:ascii="宋体" w:hAnsi="宋体" w:cs="宋体"/>
          <w:b/>
        </w:rPr>
        <w:t>三个实心物体，它们的体积与质量的关系如图，由图可知下列说法正确的是（</w:t>
      </w:r>
      <w:r w:rsidRPr="009056B1">
        <w:rPr>
          <w:rFonts w:eastAsia="Times New Roman"/>
          <w:b/>
        </w:rPr>
        <w:t xml:space="preserve">    </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1571625" cy="104775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384283" name=""/>
                    <pic:cNvPicPr>
                      <a:picLocks noChangeAspect="1"/>
                    </pic:cNvPicPr>
                  </pic:nvPicPr>
                  <pic:blipFill>
                    <a:blip r:embed="rId34"/>
                    <a:stretch>
                      <a:fillRect/>
                    </a:stretch>
                  </pic:blipFill>
                  <pic:spPr>
                    <a:xfrm>
                      <a:off x="0" y="0"/>
                      <a:ext cx="1571625" cy="1047750"/>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b/>
        </w:rPr>
        <w:t>A</w:t>
      </w:r>
      <w:r w:rsidRPr="009056B1">
        <w:rPr>
          <w:b/>
        </w:rPr>
        <w:t>．</w:t>
      </w:r>
      <w:r w:rsidRPr="009056B1">
        <w:rPr>
          <w:rFonts w:ascii="宋体" w:hAnsi="宋体" w:cs="宋体"/>
          <w:b/>
        </w:rPr>
        <w:t>三者的密度关系</w:t>
      </w:r>
      <w:r>
        <w:rPr>
          <w:b/>
        </w:rPr>
        <w:object w:dxaOrig="1260" w:dyaOrig="360">
          <v:shape id="_x0000_i1035" type="#_x0000_t75" alt="eqId02f7ec76626544e8a9d35e49b7d0ec44" style="width:63pt;height:18pt" o:ole="">
            <v:imagedata r:id="rId35" o:title="eqId02f7ec76626544e8a9d35e49b7d0ec44"/>
          </v:shape>
          <o:OLEObject Type="Embed" ProgID="Equation.DSMT4" ShapeID="_x0000_i1035" DrawAspect="Content" ObjectID="_1676312741" r:id="rId36"/>
        </w:object>
      </w:r>
    </w:p>
    <w:p w:rsidR="009056B1" w:rsidRPr="009056B1" w:rsidRDefault="00531AB3" w:rsidP="009056B1">
      <w:pPr>
        <w:spacing w:after="0" w:line="360" w:lineRule="auto"/>
        <w:jc w:val="left"/>
        <w:textAlignment w:val="center"/>
        <w:rPr>
          <w:rFonts w:ascii="宋体" w:hAnsi="宋体" w:cs="宋体"/>
        </w:rPr>
      </w:pPr>
      <w:r w:rsidRPr="009056B1">
        <w:rPr>
          <w:b/>
        </w:rPr>
        <w:t>B</w:t>
      </w:r>
      <w:r w:rsidRPr="009056B1">
        <w:rPr>
          <w:b/>
        </w:rPr>
        <w:t>．</w:t>
      </w:r>
      <w:r w:rsidRPr="009056B1">
        <w:rPr>
          <w:rFonts w:eastAsia="Times New Roman"/>
          <w:b/>
        </w:rPr>
        <w:t>a</w:t>
      </w:r>
      <w:r w:rsidRPr="009056B1">
        <w:rPr>
          <w:rFonts w:ascii="宋体" w:hAnsi="宋体" w:cs="宋体"/>
          <w:b/>
        </w:rPr>
        <w:t>的密度是</w:t>
      </w:r>
      <w:r w:rsidRPr="009056B1">
        <w:rPr>
          <w:rFonts w:eastAsia="Times New Roman"/>
          <w:b/>
        </w:rPr>
        <w:t>b</w:t>
      </w:r>
      <w:r w:rsidRPr="009056B1">
        <w:rPr>
          <w:rFonts w:ascii="宋体" w:hAnsi="宋体" w:cs="宋体"/>
          <w:b/>
        </w:rPr>
        <w:t>的两倍</w:t>
      </w:r>
    </w:p>
    <w:p w:rsidR="009056B1" w:rsidRPr="009056B1" w:rsidRDefault="00531AB3" w:rsidP="009056B1">
      <w:pPr>
        <w:spacing w:after="0" w:line="360" w:lineRule="auto"/>
        <w:jc w:val="left"/>
        <w:textAlignment w:val="center"/>
        <w:rPr>
          <w:rFonts w:ascii="宋体" w:hAnsi="宋体" w:cs="宋体"/>
        </w:rPr>
      </w:pPr>
      <w:r w:rsidRPr="009056B1">
        <w:rPr>
          <w:b/>
        </w:rPr>
        <w:t>C</w:t>
      </w:r>
      <w:r w:rsidRPr="009056B1">
        <w:rPr>
          <w:b/>
        </w:rPr>
        <w:t>．</w:t>
      </w:r>
      <w:r w:rsidRPr="009056B1">
        <w:rPr>
          <w:rFonts w:ascii="宋体" w:hAnsi="宋体" w:cs="宋体"/>
          <w:b/>
        </w:rPr>
        <w:t>若将</w:t>
      </w:r>
      <w:r w:rsidRPr="009056B1">
        <w:rPr>
          <w:rFonts w:eastAsia="Times New Roman"/>
          <w:b/>
        </w:rPr>
        <w:t>b</w:t>
      </w:r>
      <w:r w:rsidRPr="009056B1">
        <w:rPr>
          <w:rFonts w:ascii="宋体" w:hAnsi="宋体" w:cs="宋体"/>
          <w:b/>
        </w:rPr>
        <w:t>的质量减半，它的密度变为</w:t>
      </w:r>
      <w:r>
        <w:rPr>
          <w:b/>
        </w:rPr>
        <w:object w:dxaOrig="1440" w:dyaOrig="360">
          <v:shape id="_x0000_i1036" type="#_x0000_t75" alt="eqId8ce4d833649c4d059a4a47781983eec8" style="width:1in;height:18pt" o:ole="">
            <v:imagedata r:id="rId37" o:title="eqId8ce4d833649c4d059a4a47781983eec8"/>
          </v:shape>
          <o:OLEObject Type="Embed" ProgID="Equation.DSMT4" ShapeID="_x0000_i1036" DrawAspect="Content" ObjectID="_1676312742" r:id="rId38"/>
        </w:object>
      </w:r>
    </w:p>
    <w:p w:rsidR="009056B1" w:rsidRPr="009056B1" w:rsidRDefault="00531AB3" w:rsidP="009056B1">
      <w:pPr>
        <w:spacing w:after="0" w:line="360" w:lineRule="auto"/>
        <w:jc w:val="left"/>
        <w:textAlignment w:val="center"/>
        <w:rPr>
          <w:rFonts w:ascii="宋体" w:hAnsi="宋体" w:cs="宋体"/>
        </w:rPr>
      </w:pPr>
      <w:r w:rsidRPr="009056B1">
        <w:rPr>
          <w:b/>
        </w:rPr>
        <w:lastRenderedPageBreak/>
        <w:t>D</w:t>
      </w:r>
      <w:r w:rsidRPr="009056B1">
        <w:rPr>
          <w:b/>
        </w:rPr>
        <w:t>．</w:t>
      </w:r>
      <w:r w:rsidRPr="009056B1">
        <w:rPr>
          <w:rFonts w:ascii="宋体" w:hAnsi="宋体" w:cs="宋体"/>
          <w:b/>
        </w:rPr>
        <w:t>若将</w:t>
      </w:r>
      <w:r w:rsidRPr="009056B1">
        <w:rPr>
          <w:rFonts w:eastAsia="Times New Roman"/>
          <w:b/>
        </w:rPr>
        <w:t>c</w:t>
      </w:r>
      <w:r w:rsidRPr="009056B1">
        <w:rPr>
          <w:rFonts w:ascii="宋体" w:hAnsi="宋体" w:cs="宋体"/>
          <w:b/>
        </w:rPr>
        <w:t>的体积增大到</w:t>
      </w:r>
      <w:r>
        <w:rPr>
          <w:b/>
        </w:rPr>
        <w:object w:dxaOrig="964" w:dyaOrig="318">
          <v:shape id="_x0000_i1037" type="#_x0000_t75" alt="eqId76d353dead054771a71b6d194bb9a992" style="width:48pt;height:15.75pt" o:ole="">
            <v:imagedata r:id="rId39" o:title="eqId76d353dead054771a71b6d194bb9a992"/>
          </v:shape>
          <o:OLEObject Type="Embed" ProgID="Equation.DSMT4" ShapeID="_x0000_i1037" DrawAspect="Content" ObjectID="_1676312743" r:id="rId40"/>
        </w:object>
      </w:r>
      <w:r w:rsidRPr="009056B1">
        <w:rPr>
          <w:rFonts w:ascii="宋体" w:hAnsi="宋体" w:cs="宋体"/>
          <w:b/>
        </w:rPr>
        <w:t>，它的密度不变</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D</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AB</w:t>
      </w:r>
      <w:r w:rsidRPr="009056B1">
        <w:rPr>
          <w:rFonts w:ascii="宋体" w:hAnsi="宋体" w:cs="宋体"/>
          <w:color w:val="FF0000"/>
        </w:rPr>
        <w:t>．由图象可知，当</w:t>
      </w:r>
    </w:p>
    <w:p w:rsidR="009056B1" w:rsidRPr="009056B1" w:rsidRDefault="00531AB3" w:rsidP="009056B1">
      <w:pPr>
        <w:spacing w:after="0" w:line="360" w:lineRule="auto"/>
        <w:jc w:val="center"/>
        <w:textAlignment w:val="center"/>
        <w:rPr>
          <w:color w:val="FF0000"/>
        </w:rPr>
      </w:pPr>
      <w:r>
        <w:rPr>
          <w:color w:val="FF0000"/>
        </w:rPr>
        <w:object w:dxaOrig="2404" w:dyaOrig="381">
          <v:shape id="_x0000_i1038" type="#_x0000_t75" alt="eqIdc6e8c9031e6947c0a5d084aa8acb16e8" style="width:120pt;height:18.75pt" o:ole="">
            <v:imagedata r:id="rId41" o:title="eqIdc6e8c9031e6947c0a5d084aa8acb16e8"/>
          </v:shape>
          <o:OLEObject Type="Embed" ProgID="Equation.DSMT4" ShapeID="_x0000_i1038" DrawAspect="Content" ObjectID="_1676312744" r:id="rId42"/>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时</w:t>
      </w:r>
    </w:p>
    <w:p w:rsidR="009056B1" w:rsidRPr="009056B1" w:rsidRDefault="00531AB3" w:rsidP="009056B1">
      <w:pPr>
        <w:spacing w:after="0" w:line="360" w:lineRule="auto"/>
        <w:jc w:val="center"/>
        <w:textAlignment w:val="center"/>
        <w:rPr>
          <w:color w:val="FF0000"/>
        </w:rPr>
      </w:pPr>
      <w:r>
        <w:rPr>
          <w:color w:val="FF0000"/>
        </w:rPr>
        <w:object w:dxaOrig="900" w:dyaOrig="360">
          <v:shape id="_x0000_i1039" type="#_x0000_t75" alt="eqId4fad8dbdeba441aebf112df7b74757a1" style="width:45pt;height:18pt" o:ole="">
            <v:imagedata r:id="rId43" o:title="eqId4fad8dbdeba441aebf112df7b74757a1"/>
          </v:shape>
          <o:OLEObject Type="Embed" ProgID="Equation.DSMT4" ShapeID="_x0000_i1039" DrawAspect="Content" ObjectID="_1676312745" r:id="rId44"/>
        </w:object>
      </w:r>
    </w:p>
    <w:p w:rsidR="009056B1" w:rsidRPr="009056B1" w:rsidRDefault="00531AB3" w:rsidP="009056B1">
      <w:pPr>
        <w:spacing w:after="0" w:line="360" w:lineRule="auto"/>
        <w:jc w:val="center"/>
        <w:textAlignment w:val="center"/>
        <w:rPr>
          <w:color w:val="FF0000"/>
        </w:rPr>
      </w:pPr>
      <w:r>
        <w:rPr>
          <w:color w:val="FF0000"/>
        </w:rPr>
        <w:object w:dxaOrig="960" w:dyaOrig="360">
          <v:shape id="_x0000_i1040" type="#_x0000_t75" alt="eqId2a63b708a4a54e3e8956797c1fb54a9b" style="width:48pt;height:18pt" o:ole="">
            <v:imagedata r:id="rId45" o:title="eqId2a63b708a4a54e3e8956797c1fb54a9b"/>
          </v:shape>
          <o:OLEObject Type="Embed" ProgID="Equation.DSMT4" ShapeID="_x0000_i1040" DrawAspect="Content" ObjectID="_1676312746" r:id="rId46"/>
        </w:object>
      </w:r>
    </w:p>
    <w:p w:rsidR="009056B1" w:rsidRPr="009056B1" w:rsidRDefault="00531AB3" w:rsidP="009056B1">
      <w:pPr>
        <w:spacing w:after="0" w:line="360" w:lineRule="auto"/>
        <w:jc w:val="center"/>
        <w:textAlignment w:val="center"/>
        <w:rPr>
          <w:color w:val="FF0000"/>
        </w:rPr>
      </w:pPr>
      <w:r>
        <w:rPr>
          <w:color w:val="FF0000"/>
        </w:rPr>
        <w:object w:dxaOrig="945" w:dyaOrig="360">
          <v:shape id="_x0000_i1041" type="#_x0000_t75" alt="eqIda9909794964c40128272cb75e873e9e5" style="width:47.25pt;height:18pt" o:ole="">
            <v:imagedata r:id="rId47" o:title="eqIda9909794964c40128272cb75e873e9e5"/>
          </v:shape>
          <o:OLEObject Type="Embed" ProgID="Equation.DSMT4" ShapeID="_x0000_i1041" DrawAspect="Content" ObjectID="_1676312747" r:id="rId48"/>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则</w:t>
      </w:r>
      <w:r w:rsidRPr="009056B1">
        <w:rPr>
          <w:rFonts w:eastAsia="Times New Roman"/>
          <w:color w:val="FF0000"/>
        </w:rPr>
        <w:t>a</w:t>
      </w:r>
      <w:r w:rsidRPr="009056B1">
        <w:rPr>
          <w:rFonts w:ascii="宋体" w:hAnsi="宋体" w:cs="宋体"/>
          <w:color w:val="FF0000"/>
        </w:rPr>
        <w:t>、</w:t>
      </w:r>
      <w:r w:rsidRPr="009056B1">
        <w:rPr>
          <w:rFonts w:eastAsia="Times New Roman"/>
          <w:color w:val="FF0000"/>
        </w:rPr>
        <w:t>b</w:t>
      </w:r>
      <w:r w:rsidRPr="009056B1">
        <w:rPr>
          <w:rFonts w:ascii="宋体" w:hAnsi="宋体" w:cs="宋体"/>
          <w:color w:val="FF0000"/>
        </w:rPr>
        <w:t>、</w:t>
      </w:r>
      <w:r w:rsidRPr="009056B1">
        <w:rPr>
          <w:rFonts w:eastAsia="Times New Roman"/>
          <w:color w:val="FF0000"/>
        </w:rPr>
        <w:t>c</w:t>
      </w:r>
      <w:r w:rsidRPr="009056B1">
        <w:rPr>
          <w:rFonts w:ascii="宋体" w:hAnsi="宋体" w:cs="宋体"/>
          <w:color w:val="FF0000"/>
        </w:rPr>
        <w:t>的密度分别为</w:t>
      </w:r>
    </w:p>
    <w:p w:rsidR="009056B1" w:rsidRPr="009056B1" w:rsidRDefault="00531AB3" w:rsidP="009056B1">
      <w:pPr>
        <w:spacing w:after="0" w:line="360" w:lineRule="auto"/>
        <w:jc w:val="center"/>
        <w:textAlignment w:val="center"/>
        <w:rPr>
          <w:color w:val="FF0000"/>
        </w:rPr>
      </w:pPr>
      <w:r>
        <w:rPr>
          <w:color w:val="FF0000"/>
        </w:rPr>
        <w:object w:dxaOrig="3642" w:dyaOrig="678">
          <v:shape id="_x0000_i1042" type="#_x0000_t75" alt="eqIda4db850ea6554ad9a38b88932061ac7c" style="width:182.25pt;height:33.75pt" o:ole="">
            <v:imagedata r:id="rId49" o:title="eqIda4db850ea6554ad9a38b88932061ac7c"/>
          </v:shape>
          <o:OLEObject Type="Embed" ProgID="Equation.DSMT4" ShapeID="_x0000_i1042" DrawAspect="Content" ObjectID="_1676312748" r:id="rId50"/>
        </w:object>
      </w:r>
    </w:p>
    <w:p w:rsidR="009056B1" w:rsidRPr="009056B1" w:rsidRDefault="00531AB3" w:rsidP="009056B1">
      <w:pPr>
        <w:spacing w:after="0" w:line="360" w:lineRule="auto"/>
        <w:jc w:val="center"/>
        <w:textAlignment w:val="center"/>
        <w:rPr>
          <w:color w:val="FF0000"/>
        </w:rPr>
      </w:pPr>
      <w:r>
        <w:rPr>
          <w:color w:val="FF0000"/>
        </w:rPr>
        <w:object w:dxaOrig="3515" w:dyaOrig="678">
          <v:shape id="_x0000_i1043" type="#_x0000_t75" alt="eqIdb1fd05e0b5104a1fb02826a39e60a285" style="width:175.5pt;height:33.75pt" o:ole="">
            <v:imagedata r:id="rId51" o:title="eqIdb1fd05e0b5104a1fb02826a39e60a285"/>
          </v:shape>
          <o:OLEObject Type="Embed" ProgID="Equation.DSMT4" ShapeID="_x0000_i1043" DrawAspect="Content" ObjectID="_1676312749" r:id="rId52"/>
        </w:object>
      </w:r>
    </w:p>
    <w:p w:rsidR="009056B1" w:rsidRPr="009056B1" w:rsidRDefault="00531AB3" w:rsidP="009056B1">
      <w:pPr>
        <w:spacing w:after="0" w:line="360" w:lineRule="auto"/>
        <w:jc w:val="center"/>
        <w:textAlignment w:val="center"/>
        <w:rPr>
          <w:color w:val="FF0000"/>
        </w:rPr>
      </w:pPr>
      <w:r>
        <w:rPr>
          <w:color w:val="FF0000"/>
        </w:rPr>
        <w:object w:dxaOrig="3536" w:dyaOrig="678">
          <v:shape id="_x0000_i1044" type="#_x0000_t75" alt="eqId93976b3df48a4c3aaec88accde7cbcc2" style="width:177pt;height:33.75pt" o:ole="">
            <v:imagedata r:id="rId53" o:title="eqId93976b3df48a4c3aaec88accde7cbcc2"/>
          </v:shape>
          <o:OLEObject Type="Embed" ProgID="Equation.DSMT4" ShapeID="_x0000_i1044" DrawAspect="Content" ObjectID="_1676312750" r:id="rId54"/>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所以三者的密度关系</w:t>
      </w:r>
    </w:p>
    <w:p w:rsidR="009056B1" w:rsidRPr="009056B1" w:rsidRDefault="00531AB3" w:rsidP="009056B1">
      <w:pPr>
        <w:spacing w:after="0" w:line="360" w:lineRule="auto"/>
        <w:jc w:val="center"/>
        <w:textAlignment w:val="center"/>
        <w:rPr>
          <w:color w:val="FF0000"/>
        </w:rPr>
      </w:pPr>
      <w:r>
        <w:rPr>
          <w:color w:val="FF0000"/>
        </w:rPr>
        <w:object w:dxaOrig="1260" w:dyaOrig="360">
          <v:shape id="_x0000_i1045" type="#_x0000_t75" alt="eqId16dfde0498454b4799a4117bff8e67c4" style="width:63pt;height:18pt" o:ole="">
            <v:imagedata r:id="rId55" o:title="eqId16dfde0498454b4799a4117bff8e67c4"/>
          </v:shape>
          <o:OLEObject Type="Embed" ProgID="Equation.DSMT4" ShapeID="_x0000_i1045" DrawAspect="Content" ObjectID="_1676312751" r:id="rId56"/>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a</w:t>
      </w:r>
      <w:r w:rsidRPr="009056B1">
        <w:rPr>
          <w:rFonts w:ascii="宋体" w:hAnsi="宋体" w:cs="宋体"/>
          <w:color w:val="FF0000"/>
        </w:rPr>
        <w:t>物质的密度是</w:t>
      </w:r>
      <w:r w:rsidRPr="009056B1">
        <w:rPr>
          <w:rFonts w:eastAsia="Times New Roman"/>
          <w:color w:val="FF0000"/>
        </w:rPr>
        <w:t>b</w:t>
      </w:r>
      <w:r w:rsidRPr="009056B1">
        <w:rPr>
          <w:rFonts w:ascii="宋体" w:hAnsi="宋体" w:cs="宋体"/>
          <w:color w:val="FF0000"/>
        </w:rPr>
        <w:t>物质密度的</w:t>
      </w:r>
      <w:r>
        <w:rPr>
          <w:color w:val="FF0000"/>
        </w:rPr>
        <w:object w:dxaOrig="285" w:dyaOrig="570">
          <v:shape id="_x0000_i1046" type="#_x0000_t75" alt="eqId49b7b111d23b44a9990c2312dc3b7ed9" style="width:14.25pt;height:28.5pt" o:ole="">
            <v:imagedata r:id="rId57" o:title="eqId49b7b111d23b44a9990c2312dc3b7ed9"/>
          </v:shape>
          <o:OLEObject Type="Embed" ProgID="Equation.DSMT4" ShapeID="_x0000_i1046" DrawAspect="Content" ObjectID="_1676312752" r:id="rId58"/>
        </w:object>
      </w:r>
      <w:r w:rsidRPr="009056B1">
        <w:rPr>
          <w:rFonts w:ascii="宋体" w:hAnsi="宋体" w:cs="宋体"/>
          <w:color w:val="FF0000"/>
        </w:rPr>
        <w:t>，故</w:t>
      </w:r>
      <w:r w:rsidRPr="009056B1">
        <w:rPr>
          <w:rFonts w:eastAsia="Times New Roman"/>
          <w:color w:val="FF0000"/>
        </w:rPr>
        <w:t>AB</w:t>
      </w:r>
      <w:r w:rsidRPr="009056B1">
        <w:rPr>
          <w:rFonts w:ascii="宋体" w:hAnsi="宋体" w:cs="宋体"/>
          <w:color w:val="FF0000"/>
        </w:rPr>
        <w:t>错误；</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CD</w:t>
      </w:r>
      <w:r w:rsidRPr="009056B1">
        <w:rPr>
          <w:rFonts w:ascii="宋体" w:hAnsi="宋体" w:cs="宋体"/>
          <w:color w:val="FF0000"/>
        </w:rPr>
        <w:t>．因为密度是物质本身的一种特性，其大小与质量、体积大小无关，所以将</w:t>
      </w:r>
      <w:r w:rsidRPr="009056B1">
        <w:rPr>
          <w:rFonts w:eastAsia="Times New Roman"/>
          <w:color w:val="FF0000"/>
        </w:rPr>
        <w:t>b</w:t>
      </w:r>
      <w:r w:rsidRPr="009056B1">
        <w:rPr>
          <w:rFonts w:ascii="宋体" w:hAnsi="宋体" w:cs="宋体"/>
          <w:color w:val="FF0000"/>
        </w:rPr>
        <w:t>的质量减半，</w:t>
      </w:r>
      <w:r w:rsidRPr="009056B1">
        <w:rPr>
          <w:rFonts w:eastAsia="Times New Roman"/>
          <w:color w:val="FF0000"/>
        </w:rPr>
        <w:t>b</w:t>
      </w:r>
      <w:r w:rsidRPr="009056B1">
        <w:rPr>
          <w:rFonts w:ascii="宋体" w:hAnsi="宋体" w:cs="宋体"/>
          <w:color w:val="FF0000"/>
        </w:rPr>
        <w:t>的密度不变，还是</w:t>
      </w:r>
      <w:r>
        <w:rPr>
          <w:color w:val="FF0000"/>
        </w:rPr>
        <w:object w:dxaOrig="1101" w:dyaOrig="339">
          <v:shape id="_x0000_i1047" type="#_x0000_t75" alt="eqId662be801795844da8df44952e866a7da" style="width:54.75pt;height:17.25pt" o:ole="">
            <v:imagedata r:id="rId59" o:title="eqId662be801795844da8df44952e866a7da"/>
          </v:shape>
          <o:OLEObject Type="Embed" ProgID="Equation.DSMT4" ShapeID="_x0000_i1047" DrawAspect="Content" ObjectID="_1676312753" r:id="rId60"/>
        </w:object>
      </w:r>
      <w:r w:rsidRPr="009056B1">
        <w:rPr>
          <w:rFonts w:ascii="宋体" w:hAnsi="宋体" w:cs="宋体"/>
          <w:color w:val="FF0000"/>
        </w:rPr>
        <w:t>；将</w:t>
      </w:r>
      <w:r w:rsidRPr="009056B1">
        <w:rPr>
          <w:rFonts w:eastAsia="Times New Roman"/>
          <w:color w:val="FF0000"/>
        </w:rPr>
        <w:t>c</w:t>
      </w:r>
      <w:r w:rsidRPr="009056B1">
        <w:rPr>
          <w:rFonts w:ascii="宋体" w:hAnsi="宋体" w:cs="宋体"/>
          <w:color w:val="FF0000"/>
        </w:rPr>
        <w:t>的体积增大到</w:t>
      </w:r>
      <w:r>
        <w:rPr>
          <w:color w:val="FF0000"/>
        </w:rPr>
        <w:object w:dxaOrig="964" w:dyaOrig="318">
          <v:shape id="_x0000_i1048" type="#_x0000_t75" alt="eqId76d353dead054771a71b6d194bb9a992" style="width:48pt;height:15.75pt" o:ole="">
            <v:imagedata r:id="rId39" o:title="eqId76d353dead054771a71b6d194bb9a992"/>
          </v:shape>
          <o:OLEObject Type="Embed" ProgID="Equation.DSMT4" ShapeID="_x0000_i1048" DrawAspect="Content" ObjectID="_1676312754" r:id="rId61"/>
        </w:object>
      </w:r>
      <w:r w:rsidRPr="009056B1">
        <w:rPr>
          <w:rFonts w:ascii="宋体" w:hAnsi="宋体" w:cs="宋体"/>
          <w:color w:val="FF0000"/>
        </w:rPr>
        <w:t>，它的密度不变，还是</w:t>
      </w:r>
      <w:r>
        <w:rPr>
          <w:color w:val="FF0000"/>
        </w:rPr>
        <w:object w:dxaOrig="1358" w:dyaOrig="367">
          <v:shape id="_x0000_i1049" type="#_x0000_t75" alt="eqIddaf7aa4a271f4d62a690d593e52590e6" style="width:68.25pt;height:18pt" o:ole="">
            <v:imagedata r:id="rId62" o:title="eqIddaf7aa4a271f4d62a690d593e52590e6"/>
          </v:shape>
          <o:OLEObject Type="Embed" ProgID="Equation.DSMT4" ShapeID="_x0000_i1049" DrawAspect="Content" ObjectID="_1676312755" r:id="rId63"/>
        </w:object>
      </w:r>
      <w:r w:rsidRPr="009056B1">
        <w:rPr>
          <w:rFonts w:ascii="宋体" w:hAnsi="宋体" w:cs="宋体"/>
          <w:color w:val="FF0000"/>
        </w:rPr>
        <w:t>，故</w:t>
      </w:r>
      <w:r w:rsidRPr="009056B1">
        <w:rPr>
          <w:rFonts w:eastAsia="Times New Roman"/>
          <w:color w:val="FF0000"/>
        </w:rPr>
        <w:t>C</w:t>
      </w:r>
      <w:r w:rsidRPr="009056B1">
        <w:rPr>
          <w:rFonts w:ascii="宋体" w:hAnsi="宋体" w:cs="宋体"/>
          <w:color w:val="FF0000"/>
        </w:rPr>
        <w:t>错误、</w:t>
      </w:r>
      <w:r w:rsidRPr="009056B1">
        <w:rPr>
          <w:rFonts w:eastAsia="Times New Roman"/>
          <w:color w:val="FF0000"/>
        </w:rPr>
        <w:t>D</w:t>
      </w:r>
      <w:r w:rsidRPr="009056B1">
        <w:rPr>
          <w:rFonts w:ascii="宋体" w:hAnsi="宋体" w:cs="宋体"/>
          <w:color w:val="FF0000"/>
        </w:rPr>
        <w:t>正确。</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故选</w:t>
      </w:r>
      <w:r w:rsidRPr="009056B1">
        <w:rPr>
          <w:rFonts w:eastAsia="Times New Roman"/>
          <w:color w:val="FF0000"/>
        </w:rPr>
        <w:t>D</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6</w:t>
      </w:r>
      <w:r w:rsidRPr="009056B1">
        <w:rPr>
          <w:b/>
        </w:rPr>
        <w:t>．（</w:t>
      </w:r>
      <w:r w:rsidRPr="009056B1">
        <w:rPr>
          <w:b/>
        </w:rPr>
        <w:t>2020·</w:t>
      </w:r>
      <w:r w:rsidRPr="009056B1">
        <w:rPr>
          <w:b/>
        </w:rPr>
        <w:t>江苏镇江</w:t>
      </w:r>
      <w:r w:rsidRPr="009056B1">
        <w:rPr>
          <w:b/>
        </w:rPr>
        <w:t>·</w:t>
      </w:r>
      <w:r w:rsidRPr="009056B1">
        <w:rPr>
          <w:b/>
        </w:rPr>
        <w:t>中考真题）</w:t>
      </w:r>
      <w:r w:rsidRPr="009056B1">
        <w:rPr>
          <w:rFonts w:ascii="宋体" w:hAnsi="宋体" w:cs="宋体"/>
          <w:b/>
        </w:rPr>
        <w:t>下列估计值中，最接近实际的是</w:t>
      </w:r>
    </w:p>
    <w:p w:rsidR="009056B1" w:rsidRPr="009056B1" w:rsidRDefault="00531AB3" w:rsidP="009056B1">
      <w:pPr>
        <w:tabs>
          <w:tab w:val="left" w:pos="4153"/>
        </w:tabs>
        <w:spacing w:after="0" w:line="360" w:lineRule="auto"/>
        <w:jc w:val="left"/>
        <w:textAlignment w:val="center"/>
        <w:rPr>
          <w:rFonts w:eastAsia="Times New Roman"/>
        </w:rPr>
      </w:pPr>
      <w:r w:rsidRPr="009056B1">
        <w:rPr>
          <w:b/>
        </w:rPr>
        <w:t>A</w:t>
      </w:r>
      <w:r w:rsidRPr="009056B1">
        <w:rPr>
          <w:b/>
        </w:rPr>
        <w:t>．</w:t>
      </w:r>
      <w:r w:rsidRPr="009056B1">
        <w:rPr>
          <w:rFonts w:ascii="宋体" w:hAnsi="宋体" w:cs="宋体"/>
          <w:b/>
        </w:rPr>
        <w:t>一个中学生质量约为</w:t>
      </w:r>
      <w:r w:rsidRPr="009056B1">
        <w:rPr>
          <w:rFonts w:eastAsia="Times New Roman"/>
          <w:b/>
        </w:rPr>
        <w:t>500kg</w:t>
      </w:r>
      <w:r w:rsidRPr="009056B1">
        <w:rPr>
          <w:b/>
        </w:rPr>
        <w:tab/>
        <w:t>B</w:t>
      </w:r>
      <w:r w:rsidRPr="009056B1">
        <w:rPr>
          <w:b/>
        </w:rPr>
        <w:t>．</w:t>
      </w:r>
      <w:r w:rsidRPr="009056B1">
        <w:rPr>
          <w:rFonts w:ascii="宋体" w:hAnsi="宋体" w:cs="宋体"/>
          <w:b/>
        </w:rPr>
        <w:t>人正常步行速度约为</w:t>
      </w:r>
      <w:r w:rsidRPr="009056B1">
        <w:rPr>
          <w:rFonts w:eastAsia="Times New Roman"/>
          <w:b/>
        </w:rPr>
        <w:t>10m/s</w:t>
      </w:r>
    </w:p>
    <w:p w:rsidR="009056B1" w:rsidRPr="009056B1" w:rsidRDefault="00531AB3" w:rsidP="009056B1">
      <w:pPr>
        <w:tabs>
          <w:tab w:val="left" w:pos="4153"/>
        </w:tabs>
        <w:spacing w:after="0" w:line="360" w:lineRule="auto"/>
        <w:jc w:val="left"/>
        <w:textAlignment w:val="center"/>
        <w:rPr>
          <w:rFonts w:eastAsia="Times New Roman"/>
        </w:rPr>
      </w:pPr>
      <w:r w:rsidRPr="009056B1">
        <w:rPr>
          <w:b/>
        </w:rPr>
        <w:t>C</w:t>
      </w:r>
      <w:r w:rsidRPr="009056B1">
        <w:rPr>
          <w:b/>
        </w:rPr>
        <w:t>．</w:t>
      </w:r>
      <w:r w:rsidRPr="009056B1">
        <w:rPr>
          <w:rFonts w:eastAsia="Times New Roman"/>
          <w:b/>
        </w:rPr>
        <w:t>LED</w:t>
      </w:r>
      <w:r w:rsidRPr="009056B1">
        <w:rPr>
          <w:rFonts w:ascii="宋体" w:hAnsi="宋体" w:cs="宋体"/>
          <w:b/>
        </w:rPr>
        <w:t>节能台灯的功率约为</w:t>
      </w:r>
      <w:r w:rsidRPr="009056B1">
        <w:rPr>
          <w:rFonts w:eastAsia="Times New Roman"/>
          <w:b/>
        </w:rPr>
        <w:t>500W</w:t>
      </w:r>
      <w:r w:rsidRPr="009056B1">
        <w:rPr>
          <w:b/>
        </w:rPr>
        <w:tab/>
        <w:t>D</w:t>
      </w:r>
      <w:r w:rsidRPr="009056B1">
        <w:rPr>
          <w:b/>
        </w:rPr>
        <w:t>．</w:t>
      </w:r>
      <w:r w:rsidRPr="009056B1">
        <w:rPr>
          <w:rFonts w:ascii="宋体" w:hAnsi="宋体" w:cs="宋体"/>
          <w:b/>
        </w:rPr>
        <w:t>人体的正常体温约为</w:t>
      </w:r>
      <w:r w:rsidRPr="009056B1">
        <w:rPr>
          <w:rFonts w:eastAsia="Times New Roman"/>
          <w:b/>
        </w:rPr>
        <w:t>36.5℃</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D</w:t>
      </w:r>
    </w:p>
    <w:p w:rsidR="009056B1" w:rsidRPr="009056B1" w:rsidRDefault="00531AB3" w:rsidP="009056B1">
      <w:pPr>
        <w:spacing w:after="0" w:line="360" w:lineRule="auto"/>
        <w:jc w:val="left"/>
        <w:textAlignment w:val="center"/>
        <w:rPr>
          <w:color w:val="FF0000"/>
        </w:rPr>
      </w:pPr>
      <w:r w:rsidRPr="009056B1">
        <w:rPr>
          <w:b/>
          <w:color w:val="FF0000"/>
        </w:rPr>
        <w:lastRenderedPageBreak/>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A</w:t>
      </w:r>
      <w:r w:rsidRPr="009056B1">
        <w:rPr>
          <w:rFonts w:ascii="宋体" w:hAnsi="宋体" w:cs="宋体"/>
          <w:color w:val="FF0000"/>
        </w:rPr>
        <w:t>．成年人的质量在</w:t>
      </w:r>
      <w:r w:rsidRPr="009056B1">
        <w:rPr>
          <w:rFonts w:eastAsia="Times New Roman"/>
          <w:color w:val="FF0000"/>
        </w:rPr>
        <w:t>65kg</w:t>
      </w:r>
      <w:r w:rsidRPr="009056B1">
        <w:rPr>
          <w:rFonts w:ascii="宋体" w:hAnsi="宋体" w:cs="宋体"/>
          <w:color w:val="FF0000"/>
        </w:rPr>
        <w:t>左右，中学生的质量比成年人小一些，在</w:t>
      </w:r>
      <w:r w:rsidRPr="009056B1">
        <w:rPr>
          <w:rFonts w:eastAsia="Times New Roman"/>
          <w:color w:val="FF0000"/>
        </w:rPr>
        <w:t>50kg</w:t>
      </w:r>
      <w:r w:rsidRPr="009056B1">
        <w:rPr>
          <w:rFonts w:ascii="宋体" w:hAnsi="宋体" w:cs="宋体"/>
          <w:color w:val="FF0000"/>
        </w:rPr>
        <w:t>左右，故</w:t>
      </w:r>
      <w:r w:rsidRPr="009056B1">
        <w:rPr>
          <w:rFonts w:eastAsia="Times New Roman"/>
          <w:color w:val="FF0000"/>
        </w:rPr>
        <w:t>A</w:t>
      </w:r>
      <w:r w:rsidRPr="009056B1">
        <w:rPr>
          <w:rFonts w:ascii="宋体" w:hAnsi="宋体" w:cs="宋体"/>
          <w:color w:val="FF0000"/>
        </w:rPr>
        <w:t>不符合实际；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B</w:t>
      </w:r>
      <w:r w:rsidRPr="009056B1">
        <w:rPr>
          <w:rFonts w:ascii="宋体" w:hAnsi="宋体" w:cs="宋体"/>
          <w:color w:val="FF0000"/>
        </w:rPr>
        <w:t>．成年人正常步行的速度在</w:t>
      </w:r>
    </w:p>
    <w:p w:rsidR="009056B1" w:rsidRPr="009056B1" w:rsidRDefault="00531AB3" w:rsidP="009056B1">
      <w:pPr>
        <w:spacing w:after="0" w:line="360" w:lineRule="auto"/>
        <w:jc w:val="center"/>
        <w:textAlignment w:val="center"/>
        <w:rPr>
          <w:color w:val="FF0000"/>
        </w:rPr>
      </w:pPr>
      <w:r>
        <w:rPr>
          <w:color w:val="FF0000"/>
        </w:rPr>
        <w:object w:dxaOrig="3099" w:dyaOrig="617">
          <v:shape id="_x0000_i1050" type="#_x0000_t75" alt="eqIdc62d11d94eb446608e19cdf3f0e6361a" style="width:155.25pt;height:30.75pt" o:ole="">
            <v:imagedata r:id="rId64" o:title="eqIdc62d11d94eb446608e19cdf3f0e6361a"/>
          </v:shape>
          <o:OLEObject Type="Embed" ProgID="Equation.DSMT4" ShapeID="_x0000_i1050" DrawAspect="Content" ObjectID="_1676312756" r:id="rId65"/>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w:t>
      </w:r>
      <w:r w:rsidRPr="009056B1">
        <w:rPr>
          <w:rFonts w:eastAsia="Times New Roman"/>
          <w:color w:val="FF0000"/>
        </w:rPr>
        <w:t>B</w:t>
      </w:r>
      <w:r w:rsidRPr="009056B1">
        <w:rPr>
          <w:rFonts w:ascii="宋体" w:hAnsi="宋体" w:cs="宋体"/>
          <w:color w:val="FF0000"/>
        </w:rPr>
        <w:t>不符合实际；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C</w:t>
      </w:r>
      <w:r w:rsidRPr="009056B1">
        <w:rPr>
          <w:rFonts w:ascii="宋体" w:hAnsi="宋体" w:cs="宋体"/>
          <w:color w:val="FF0000"/>
        </w:rPr>
        <w:t>．</w:t>
      </w:r>
      <w:r w:rsidRPr="009056B1">
        <w:rPr>
          <w:rFonts w:eastAsia="Times New Roman"/>
          <w:color w:val="FF0000"/>
        </w:rPr>
        <w:t>LED</w:t>
      </w:r>
      <w:r w:rsidRPr="009056B1">
        <w:rPr>
          <w:rFonts w:ascii="宋体" w:hAnsi="宋体" w:cs="宋体"/>
          <w:color w:val="FF0000"/>
        </w:rPr>
        <w:t>节能台灯的功率一般在</w:t>
      </w:r>
      <w:r w:rsidRPr="009056B1">
        <w:rPr>
          <w:rFonts w:eastAsia="Times New Roman"/>
          <w:color w:val="FF0000"/>
        </w:rPr>
        <w:t>20W</w:t>
      </w:r>
      <w:r w:rsidRPr="009056B1">
        <w:rPr>
          <w:rFonts w:ascii="宋体" w:hAnsi="宋体" w:cs="宋体"/>
          <w:color w:val="FF0000"/>
        </w:rPr>
        <w:t>以下，故</w:t>
      </w:r>
      <w:r w:rsidRPr="009056B1">
        <w:rPr>
          <w:rFonts w:eastAsia="Times New Roman"/>
          <w:color w:val="FF0000"/>
        </w:rPr>
        <w:t>C</w:t>
      </w:r>
      <w:r w:rsidRPr="009056B1">
        <w:rPr>
          <w:rFonts w:ascii="宋体" w:hAnsi="宋体" w:cs="宋体"/>
          <w:color w:val="FF0000"/>
        </w:rPr>
        <w:t>不符合实际；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D</w:t>
      </w:r>
      <w:r w:rsidRPr="009056B1">
        <w:rPr>
          <w:rFonts w:ascii="宋体" w:hAnsi="宋体" w:cs="宋体"/>
          <w:color w:val="FF0000"/>
        </w:rPr>
        <w:t>．正常情况下，人的体温在</w:t>
      </w:r>
      <w:r w:rsidRPr="009056B1">
        <w:rPr>
          <w:rFonts w:eastAsia="Times New Roman"/>
          <w:color w:val="FF0000"/>
        </w:rPr>
        <w:t>37</w:t>
      </w:r>
      <w:r w:rsidRPr="009056B1">
        <w:rPr>
          <w:rFonts w:ascii="宋体" w:hAnsi="宋体" w:cs="宋体"/>
          <w:color w:val="FF0000"/>
        </w:rPr>
        <w:t>℃</w:t>
      </w:r>
      <w:r w:rsidRPr="009056B1">
        <w:rPr>
          <w:rFonts w:ascii="宋体" w:hAnsi="宋体" w:cs="宋体"/>
          <w:color w:val="FF0000"/>
        </w:rPr>
        <w:t>左右，变化幅度很小，故</w:t>
      </w:r>
      <w:r w:rsidRPr="009056B1">
        <w:rPr>
          <w:rFonts w:eastAsia="Times New Roman"/>
          <w:color w:val="FF0000"/>
        </w:rPr>
        <w:t>D</w:t>
      </w:r>
      <w:r w:rsidRPr="009056B1">
        <w:rPr>
          <w:rFonts w:ascii="宋体" w:hAnsi="宋体" w:cs="宋体"/>
          <w:color w:val="FF0000"/>
        </w:rPr>
        <w:t>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故选</w:t>
      </w:r>
      <w:r w:rsidRPr="009056B1">
        <w:rPr>
          <w:rFonts w:eastAsia="Times New Roman"/>
          <w:color w:val="FF0000"/>
        </w:rPr>
        <w:t>D</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7</w:t>
      </w:r>
      <w:r w:rsidRPr="009056B1">
        <w:rPr>
          <w:b/>
        </w:rPr>
        <w:t>．（</w:t>
      </w:r>
      <w:r w:rsidRPr="009056B1">
        <w:rPr>
          <w:b/>
        </w:rPr>
        <w:t>2020·</w:t>
      </w:r>
      <w:r w:rsidRPr="009056B1">
        <w:rPr>
          <w:b/>
        </w:rPr>
        <w:t>福建厦门一中初三月考）</w:t>
      </w:r>
      <w:r w:rsidRPr="009056B1">
        <w:rPr>
          <w:rFonts w:ascii="宋体" w:hAnsi="宋体" w:cs="宋体"/>
          <w:b/>
        </w:rPr>
        <w:t>为了探究热传递过程中高温物体、低温物体温度变化的特点，小明做了如下实验，将盛有</w:t>
      </w:r>
      <w:r w:rsidRPr="009056B1">
        <w:rPr>
          <w:rFonts w:eastAsia="Times New Roman"/>
          <w:b/>
        </w:rPr>
        <w:t>30</w:t>
      </w:r>
      <w:r w:rsidRPr="009056B1">
        <w:rPr>
          <w:rFonts w:ascii="宋体" w:hAnsi="宋体" w:cs="宋体"/>
          <w:b/>
        </w:rPr>
        <w:t>℃</w:t>
      </w:r>
      <w:r w:rsidRPr="009056B1">
        <w:rPr>
          <w:rFonts w:ascii="宋体" w:hAnsi="宋体" w:cs="宋体"/>
          <w:b/>
        </w:rPr>
        <w:t>冷水的小烧杯放入盛有</w:t>
      </w:r>
      <w:r w:rsidRPr="009056B1">
        <w:rPr>
          <w:rFonts w:eastAsia="Times New Roman"/>
          <w:b/>
        </w:rPr>
        <w:t>70</w:t>
      </w:r>
      <w:r w:rsidRPr="009056B1">
        <w:rPr>
          <w:rFonts w:ascii="宋体" w:hAnsi="宋体" w:cs="宋体"/>
          <w:b/>
        </w:rPr>
        <w:t>℃</w:t>
      </w:r>
      <w:r w:rsidRPr="009056B1">
        <w:rPr>
          <w:rFonts w:ascii="宋体" w:hAnsi="宋体" w:cs="宋体"/>
          <w:b/>
        </w:rPr>
        <w:t>热水的大烧杯中，分别用温度传感器测量两杯水的温度变化情况，绘制成如图所示的图像。下列说法错误的是（　　）</w:t>
      </w:r>
    </w:p>
    <w:p w:rsidR="009056B1" w:rsidRPr="009056B1" w:rsidRDefault="00531AB3" w:rsidP="009056B1">
      <w:pPr>
        <w:spacing w:after="0" w:line="360" w:lineRule="auto"/>
        <w:jc w:val="left"/>
        <w:textAlignment w:val="center"/>
      </w:pPr>
      <w:r w:rsidRPr="009056B1">
        <w:rPr>
          <w:b/>
          <w:noProof/>
        </w:rPr>
        <w:drawing>
          <wp:inline distT="0" distB="0" distL="0" distR="0">
            <wp:extent cx="1876425" cy="1762125"/>
            <wp:effectExtent l="0" t="0" r="0" b="0"/>
            <wp:docPr id="1755798016" name="图片 1755798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758503" name=""/>
                    <pic:cNvPicPr>
                      <a:picLocks noChangeAspect="1"/>
                    </pic:cNvPicPr>
                  </pic:nvPicPr>
                  <pic:blipFill>
                    <a:blip r:embed="rId66"/>
                    <a:stretch>
                      <a:fillRect/>
                    </a:stretch>
                  </pic:blipFill>
                  <pic:spPr>
                    <a:xfrm>
                      <a:off x="0" y="0"/>
                      <a:ext cx="1876425" cy="1762125"/>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b/>
        </w:rPr>
        <w:t>A</w:t>
      </w:r>
      <w:r w:rsidRPr="009056B1">
        <w:rPr>
          <w:b/>
        </w:rPr>
        <w:t>．</w:t>
      </w:r>
      <w:r w:rsidRPr="009056B1">
        <w:rPr>
          <w:rFonts w:ascii="宋体" w:hAnsi="宋体" w:cs="宋体"/>
          <w:b/>
        </w:rPr>
        <w:t>热水和冷水到达同一温度的时间是相同的</w:t>
      </w:r>
    </w:p>
    <w:p w:rsidR="009056B1" w:rsidRPr="009056B1" w:rsidRDefault="00531AB3" w:rsidP="009056B1">
      <w:pPr>
        <w:spacing w:after="0" w:line="360" w:lineRule="auto"/>
        <w:jc w:val="left"/>
        <w:textAlignment w:val="center"/>
        <w:rPr>
          <w:rFonts w:ascii="宋体" w:hAnsi="宋体" w:cs="宋体"/>
        </w:rPr>
      </w:pPr>
      <w:r w:rsidRPr="009056B1">
        <w:rPr>
          <w:b/>
        </w:rPr>
        <w:t>B</w:t>
      </w:r>
      <w:r w:rsidRPr="009056B1">
        <w:rPr>
          <w:b/>
        </w:rPr>
        <w:t>．</w:t>
      </w:r>
      <w:r w:rsidRPr="009056B1">
        <w:rPr>
          <w:rFonts w:ascii="宋体" w:hAnsi="宋体" w:cs="宋体"/>
          <w:b/>
        </w:rPr>
        <w:t>热水温度下降比冷水温度升高得快</w:t>
      </w:r>
    </w:p>
    <w:p w:rsidR="009056B1" w:rsidRPr="009056B1" w:rsidRDefault="00531AB3" w:rsidP="009056B1">
      <w:pPr>
        <w:spacing w:after="0" w:line="360" w:lineRule="auto"/>
        <w:jc w:val="left"/>
        <w:textAlignment w:val="center"/>
        <w:rPr>
          <w:rFonts w:ascii="宋体" w:hAnsi="宋体" w:cs="宋体"/>
        </w:rPr>
      </w:pPr>
      <w:r w:rsidRPr="009056B1">
        <w:rPr>
          <w:b/>
        </w:rPr>
        <w:t>C</w:t>
      </w:r>
      <w:r w:rsidRPr="009056B1">
        <w:rPr>
          <w:b/>
        </w:rPr>
        <w:t>．</w:t>
      </w:r>
      <w:r w:rsidRPr="009056B1">
        <w:rPr>
          <w:rFonts w:ascii="宋体" w:hAnsi="宋体" w:cs="宋体"/>
          <w:b/>
        </w:rPr>
        <w:t>热水放出的热量等于冷水吸收的热量</w:t>
      </w:r>
    </w:p>
    <w:p w:rsidR="009056B1" w:rsidRPr="009056B1" w:rsidRDefault="00531AB3" w:rsidP="009056B1">
      <w:pPr>
        <w:spacing w:after="0" w:line="360" w:lineRule="auto"/>
        <w:jc w:val="left"/>
        <w:textAlignment w:val="center"/>
        <w:rPr>
          <w:rFonts w:ascii="宋体" w:hAnsi="宋体" w:cs="宋体"/>
        </w:rPr>
      </w:pPr>
      <w:r w:rsidRPr="009056B1">
        <w:rPr>
          <w:b/>
        </w:rPr>
        <w:t>D</w:t>
      </w:r>
      <w:r w:rsidRPr="009056B1">
        <w:rPr>
          <w:b/>
        </w:rPr>
        <w:t>．</w:t>
      </w:r>
      <w:r w:rsidRPr="009056B1">
        <w:rPr>
          <w:rFonts w:ascii="宋体" w:hAnsi="宋体" w:cs="宋体"/>
          <w:b/>
        </w:rPr>
        <w:t>热水的质量可能小于冷水的质量</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C</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A</w:t>
      </w:r>
      <w:r w:rsidRPr="009056B1">
        <w:rPr>
          <w:rFonts w:ascii="宋体" w:hAnsi="宋体" w:cs="宋体"/>
          <w:color w:val="FF0000"/>
        </w:rPr>
        <w:t>．由图可知，</w:t>
      </w:r>
      <w:r w:rsidRPr="009056B1">
        <w:rPr>
          <w:rFonts w:eastAsia="Times New Roman"/>
          <w:color w:val="FF0000"/>
        </w:rPr>
        <w:t>400s</w:t>
      </w:r>
      <w:r w:rsidRPr="009056B1">
        <w:rPr>
          <w:rFonts w:ascii="宋体" w:hAnsi="宋体" w:cs="宋体"/>
          <w:color w:val="FF0000"/>
        </w:rPr>
        <w:t>时，热水和冷水到达同一温度</w:t>
      </w:r>
      <w:r w:rsidRPr="009056B1">
        <w:rPr>
          <w:rFonts w:eastAsia="Times New Roman"/>
          <w:color w:val="FF0000"/>
        </w:rPr>
        <w:t>40℃</w:t>
      </w:r>
      <w:r w:rsidRPr="009056B1">
        <w:rPr>
          <w:rFonts w:ascii="宋体" w:hAnsi="宋体" w:cs="宋体"/>
          <w:color w:val="FF0000"/>
        </w:rPr>
        <w:t>，所以热水和冷水到达同一温度的时间是相同的，故</w:t>
      </w:r>
      <w:r w:rsidRPr="009056B1">
        <w:rPr>
          <w:rFonts w:eastAsia="Times New Roman"/>
          <w:color w:val="FF0000"/>
        </w:rPr>
        <w:t>A</w:t>
      </w:r>
      <w:r w:rsidRPr="009056B1">
        <w:rPr>
          <w:rFonts w:ascii="宋体" w:hAnsi="宋体" w:cs="宋体"/>
          <w:color w:val="FF0000"/>
        </w:rPr>
        <w:t>正确，不符合题意；</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B</w:t>
      </w:r>
      <w:r w:rsidRPr="009056B1">
        <w:rPr>
          <w:rFonts w:ascii="宋体" w:hAnsi="宋体" w:cs="宋体"/>
          <w:color w:val="FF0000"/>
        </w:rPr>
        <w:t>．</w:t>
      </w:r>
      <w:r w:rsidRPr="009056B1">
        <w:rPr>
          <w:rFonts w:eastAsia="Times New Roman"/>
          <w:color w:val="FF0000"/>
        </w:rPr>
        <w:t>400s</w:t>
      </w:r>
      <w:r w:rsidRPr="009056B1">
        <w:rPr>
          <w:rFonts w:ascii="宋体" w:hAnsi="宋体" w:cs="宋体"/>
          <w:color w:val="FF0000"/>
        </w:rPr>
        <w:t>内，热水温度由</w:t>
      </w:r>
      <w:r w:rsidRPr="009056B1">
        <w:rPr>
          <w:rFonts w:eastAsia="Times New Roman"/>
          <w:color w:val="FF0000"/>
        </w:rPr>
        <w:t>70℃</w:t>
      </w:r>
      <w:r w:rsidRPr="009056B1">
        <w:rPr>
          <w:rFonts w:ascii="宋体" w:hAnsi="宋体" w:cs="宋体"/>
          <w:color w:val="FF0000"/>
        </w:rPr>
        <w:t>下降到</w:t>
      </w:r>
      <w:r w:rsidRPr="009056B1">
        <w:rPr>
          <w:rFonts w:eastAsia="Times New Roman"/>
          <w:color w:val="FF0000"/>
        </w:rPr>
        <w:t>40℃</w:t>
      </w:r>
      <w:r w:rsidRPr="009056B1">
        <w:rPr>
          <w:rFonts w:ascii="宋体" w:hAnsi="宋体" w:cs="宋体"/>
          <w:color w:val="FF0000"/>
        </w:rPr>
        <w:t>，下降</w:t>
      </w:r>
      <w:r w:rsidRPr="009056B1">
        <w:rPr>
          <w:rFonts w:eastAsia="Times New Roman"/>
          <w:color w:val="FF0000"/>
        </w:rPr>
        <w:t>30℃</w:t>
      </w:r>
      <w:r w:rsidRPr="009056B1">
        <w:rPr>
          <w:rFonts w:ascii="宋体" w:hAnsi="宋体" w:cs="宋体"/>
          <w:color w:val="FF0000"/>
        </w:rPr>
        <w:t>，冷水</w:t>
      </w:r>
      <w:r w:rsidRPr="009056B1">
        <w:rPr>
          <w:rFonts w:eastAsia="Times New Roman"/>
          <w:color w:val="FF0000"/>
        </w:rPr>
        <w:t>30℃</w:t>
      </w:r>
      <w:r w:rsidRPr="009056B1">
        <w:rPr>
          <w:rFonts w:ascii="宋体" w:hAnsi="宋体" w:cs="宋体"/>
          <w:color w:val="FF0000"/>
        </w:rPr>
        <w:t>上升到</w:t>
      </w:r>
      <w:r w:rsidRPr="009056B1">
        <w:rPr>
          <w:rFonts w:eastAsia="Times New Roman"/>
          <w:color w:val="FF0000"/>
        </w:rPr>
        <w:t>40℃</w:t>
      </w:r>
      <w:r w:rsidRPr="009056B1">
        <w:rPr>
          <w:rFonts w:ascii="宋体" w:hAnsi="宋体" w:cs="宋体"/>
          <w:color w:val="FF0000"/>
        </w:rPr>
        <w:t>，上升</w:t>
      </w:r>
      <w:r w:rsidRPr="009056B1">
        <w:rPr>
          <w:rFonts w:eastAsia="Times New Roman"/>
          <w:color w:val="FF0000"/>
        </w:rPr>
        <w:t>10℃</w:t>
      </w:r>
      <w:r w:rsidRPr="009056B1">
        <w:rPr>
          <w:rFonts w:ascii="宋体" w:hAnsi="宋体" w:cs="宋体"/>
          <w:color w:val="FF0000"/>
        </w:rPr>
        <w:t>，热水温度下降比冷水温度升高得快，故</w:t>
      </w:r>
      <w:r w:rsidRPr="009056B1">
        <w:rPr>
          <w:rFonts w:eastAsia="Times New Roman"/>
          <w:color w:val="FF0000"/>
        </w:rPr>
        <w:t>B</w:t>
      </w:r>
      <w:r w:rsidRPr="009056B1">
        <w:rPr>
          <w:rFonts w:ascii="宋体" w:hAnsi="宋体" w:cs="宋体"/>
          <w:color w:val="FF0000"/>
        </w:rPr>
        <w:t>正确，不符合题意；</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C</w:t>
      </w:r>
      <w:r w:rsidRPr="009056B1">
        <w:rPr>
          <w:rFonts w:ascii="宋体" w:hAnsi="宋体" w:cs="宋体"/>
          <w:color w:val="FF0000"/>
        </w:rPr>
        <w:t>．冷水和热水的质量未知，由</w:t>
      </w:r>
      <w:r w:rsidRPr="009056B1">
        <w:rPr>
          <w:rFonts w:eastAsia="Times New Roman"/>
          <w:i/>
          <w:color w:val="FF0000"/>
        </w:rPr>
        <w:t>Q</w:t>
      </w:r>
      <w:r w:rsidRPr="009056B1">
        <w:rPr>
          <w:rFonts w:eastAsia="Times New Roman"/>
          <w:color w:val="FF0000"/>
        </w:rPr>
        <w:t>=</w:t>
      </w:r>
      <w:r w:rsidRPr="009056B1">
        <w:rPr>
          <w:rFonts w:eastAsia="Times New Roman"/>
          <w:i/>
          <w:color w:val="FF0000"/>
        </w:rPr>
        <w:t>cm</w:t>
      </w:r>
      <w:r w:rsidRPr="009056B1">
        <w:rPr>
          <w:rFonts w:eastAsia="Times New Roman"/>
          <w:color w:val="FF0000"/>
        </w:rPr>
        <w:t>Δ</w:t>
      </w:r>
      <w:r w:rsidRPr="009056B1">
        <w:rPr>
          <w:rFonts w:eastAsia="Times New Roman"/>
          <w:i/>
          <w:color w:val="FF0000"/>
        </w:rPr>
        <w:t>t</w:t>
      </w:r>
      <w:r w:rsidRPr="009056B1">
        <w:rPr>
          <w:rFonts w:ascii="宋体" w:hAnsi="宋体" w:cs="宋体"/>
          <w:color w:val="FF0000"/>
        </w:rPr>
        <w:t>可知热水放出的热量不一定等于冷水吸收的热量，故</w:t>
      </w:r>
      <w:r w:rsidRPr="009056B1">
        <w:rPr>
          <w:rFonts w:eastAsia="Times New Roman"/>
          <w:color w:val="FF0000"/>
        </w:rPr>
        <w:t>C</w:t>
      </w:r>
      <w:r w:rsidRPr="009056B1">
        <w:rPr>
          <w:rFonts w:ascii="宋体" w:hAnsi="宋体" w:cs="宋体"/>
          <w:color w:val="FF0000"/>
        </w:rPr>
        <w:t>错误，符合题意；</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lastRenderedPageBreak/>
        <w:t>D</w:t>
      </w:r>
      <w:r w:rsidRPr="009056B1">
        <w:rPr>
          <w:rFonts w:ascii="宋体" w:hAnsi="宋体" w:cs="宋体"/>
          <w:color w:val="FF0000"/>
        </w:rPr>
        <w:t>．由题可知，冷水和热水的质量未知，热水的质量可能小于冷水的质量，故</w:t>
      </w:r>
      <w:r w:rsidRPr="009056B1">
        <w:rPr>
          <w:rFonts w:eastAsia="Times New Roman"/>
          <w:color w:val="FF0000"/>
        </w:rPr>
        <w:t>D</w:t>
      </w:r>
      <w:r w:rsidRPr="009056B1">
        <w:rPr>
          <w:rFonts w:ascii="宋体" w:hAnsi="宋体" w:cs="宋体"/>
          <w:color w:val="FF0000"/>
        </w:rPr>
        <w:t>正确，不符合题意。</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故选</w:t>
      </w:r>
      <w:r w:rsidRPr="009056B1">
        <w:rPr>
          <w:rFonts w:eastAsia="Times New Roman"/>
          <w:color w:val="FF0000"/>
        </w:rPr>
        <w:t>C</w:t>
      </w:r>
      <w:r w:rsidRPr="009056B1">
        <w:rPr>
          <w:rFonts w:ascii="宋体" w:hAnsi="宋体" w:cs="宋体"/>
          <w:color w:val="FF0000"/>
        </w:rPr>
        <w:t>。</w:t>
      </w:r>
    </w:p>
    <w:p w:rsidR="002E7DAE" w:rsidRDefault="00531AB3">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764069" name="图片 3" descr="母题揭秘图标"/>
                    <pic:cNvPicPr>
                      <a:picLocks noChangeAspect="1" noChangeArrowheads="1"/>
                    </pic:cNvPicPr>
                  </pic:nvPicPr>
                  <pic:blipFill>
                    <a:blip r:embed="rId67">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6679E5" w:rsidRDefault="00531AB3" w:rsidP="006679E5">
      <w:pPr>
        <w:snapToGrid w:val="0"/>
        <w:rPr>
          <w:b/>
          <w:color w:val="0000FF"/>
          <w:sz w:val="22"/>
          <w:szCs w:val="24"/>
        </w:rPr>
      </w:pPr>
      <w:r>
        <w:rPr>
          <w:b/>
          <w:color w:val="0000FF"/>
          <w:sz w:val="22"/>
        </w:rPr>
        <w:t>考</w:t>
      </w:r>
      <w:r>
        <w:rPr>
          <w:b/>
          <w:color w:val="0000FF"/>
          <w:sz w:val="22"/>
          <w:szCs w:val="24"/>
        </w:rPr>
        <w:t>点</w:t>
      </w:r>
      <w:r w:rsidR="00FD5780">
        <w:rPr>
          <w:rFonts w:hint="eastAsia"/>
          <w:b/>
          <w:color w:val="0000FF"/>
          <w:sz w:val="22"/>
          <w:szCs w:val="24"/>
        </w:rPr>
        <w:t>难度解析</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hint="eastAsia"/>
          <w:bCs/>
          <w:color w:val="000000" w:themeColor="text1"/>
          <w:kern w:val="0"/>
          <w:szCs w:val="21"/>
        </w:rPr>
        <w:t>中考物理质量与密度考点梳理百度</w:t>
      </w:r>
      <w:r w:rsidRPr="009056B1">
        <w:rPr>
          <w:rFonts w:ascii="宋体" w:hAnsi="宋体" w:cs="宋体" w:hint="eastAsia"/>
          <w:bCs/>
          <w:color w:val="000000" w:themeColor="text1"/>
          <w:kern w:val="0"/>
          <w:szCs w:val="21"/>
        </w:rPr>
        <w:t>1.</w:t>
      </w:r>
      <w:r w:rsidRPr="009056B1">
        <w:rPr>
          <w:rFonts w:ascii="宋体" w:hAnsi="宋体" w:cs="宋体" w:hint="eastAsia"/>
          <w:bCs/>
          <w:color w:val="000000" w:themeColor="text1"/>
          <w:kern w:val="0"/>
          <w:szCs w:val="21"/>
        </w:rPr>
        <w:t>质量定义：物理学中，物体所含物质的多少叫做质量，同</w:t>
      </w:r>
      <w:r w:rsidRPr="009056B1">
        <w:rPr>
          <w:rFonts w:ascii="宋体" w:hAnsi="宋体" w:cs="宋体" w:hint="eastAsia"/>
          <w:bCs/>
          <w:color w:val="000000" w:themeColor="text1"/>
          <w:kern w:val="0"/>
          <w:szCs w:val="21"/>
        </w:rPr>
        <w:t>m</w:t>
      </w:r>
      <w:r w:rsidRPr="009056B1">
        <w:rPr>
          <w:rFonts w:ascii="宋体" w:hAnsi="宋体" w:cs="宋体" w:hint="eastAsia"/>
          <w:bCs/>
          <w:color w:val="000000" w:themeColor="text1"/>
          <w:kern w:val="0"/>
          <w:szCs w:val="21"/>
        </w:rPr>
        <w:t>表示。单位：千克（</w:t>
      </w:r>
      <w:r w:rsidRPr="009056B1">
        <w:rPr>
          <w:rFonts w:ascii="宋体" w:hAnsi="宋体" w:cs="宋体" w:hint="eastAsia"/>
          <w:bCs/>
          <w:color w:val="000000" w:themeColor="text1"/>
          <w:kern w:val="0"/>
          <w:szCs w:val="21"/>
        </w:rPr>
        <w:t>kg</w:t>
      </w:r>
      <w:r w:rsidRPr="009056B1">
        <w:rPr>
          <w:rFonts w:ascii="宋体" w:hAnsi="宋体" w:cs="宋体" w:hint="eastAsia"/>
          <w:bCs/>
          <w:color w:val="000000" w:themeColor="text1"/>
          <w:kern w:val="0"/>
          <w:szCs w:val="21"/>
        </w:rPr>
        <w:t>），常用的比千克小的单位有克（</w:t>
      </w:r>
      <w:r w:rsidRPr="009056B1">
        <w:rPr>
          <w:rFonts w:ascii="宋体" w:hAnsi="宋体" w:cs="宋体" w:hint="eastAsia"/>
          <w:bCs/>
          <w:color w:val="000000" w:themeColor="text1"/>
          <w:kern w:val="0"/>
          <w:szCs w:val="21"/>
        </w:rPr>
        <w:t>g</w:t>
      </w:r>
      <w:r w:rsidRPr="009056B1">
        <w:rPr>
          <w:rFonts w:ascii="宋体" w:hAnsi="宋体" w:cs="宋体" w:hint="eastAsia"/>
          <w:bCs/>
          <w:color w:val="000000" w:themeColor="text1"/>
          <w:kern w:val="0"/>
          <w:szCs w:val="21"/>
        </w:rPr>
        <w:t>）、毫克（</w:t>
      </w:r>
      <w:r w:rsidRPr="009056B1">
        <w:rPr>
          <w:rFonts w:ascii="宋体" w:hAnsi="宋体" w:cs="宋体" w:hint="eastAsia"/>
          <w:bCs/>
          <w:color w:val="000000" w:themeColor="text1"/>
          <w:kern w:val="0"/>
          <w:szCs w:val="21"/>
        </w:rPr>
        <w:t>mg</w:t>
      </w:r>
      <w:r w:rsidRPr="009056B1">
        <w:rPr>
          <w:rFonts w:ascii="宋体" w:hAnsi="宋体" w:cs="宋体" w:hint="eastAsia"/>
          <w:bCs/>
          <w:color w:val="000000" w:themeColor="text1"/>
          <w:kern w:val="0"/>
          <w:szCs w:val="21"/>
        </w:rPr>
        <w:t>），比千克大的单位有吨（</w:t>
      </w:r>
      <w:r w:rsidRPr="009056B1">
        <w:rPr>
          <w:rFonts w:ascii="宋体" w:hAnsi="宋体" w:cs="宋体" w:hint="eastAsia"/>
          <w:bCs/>
          <w:color w:val="000000" w:themeColor="text1"/>
          <w:kern w:val="0"/>
          <w:szCs w:val="21"/>
        </w:rPr>
        <w:t>t</w:t>
      </w:r>
      <w:r w:rsidRPr="009056B1">
        <w:rPr>
          <w:rFonts w:ascii="宋体" w:hAnsi="宋体" w:cs="宋体" w:hint="eastAsia"/>
          <w:bCs/>
          <w:color w:val="000000" w:themeColor="text1"/>
          <w:kern w:val="0"/>
          <w:szCs w:val="21"/>
        </w:rPr>
        <w:t>）</w:t>
      </w:r>
      <w:r w:rsidRPr="009056B1">
        <w:rPr>
          <w:rFonts w:ascii="宋体" w:hAnsi="宋体" w:cs="宋体" w:hint="eastAsia"/>
          <w:bCs/>
          <w:color w:val="000000" w:themeColor="text1"/>
          <w:kern w:val="0"/>
          <w:szCs w:val="21"/>
        </w:rPr>
        <w:t>t=1000kg1kg=1000g1g=1000mg</w:t>
      </w:r>
      <w:r w:rsidRPr="009056B1">
        <w:rPr>
          <w:rFonts w:ascii="宋体" w:hAnsi="宋体" w:cs="宋体" w:hint="eastAsia"/>
          <w:bCs/>
          <w:color w:val="000000" w:themeColor="text1"/>
          <w:kern w:val="0"/>
          <w:szCs w:val="21"/>
        </w:rPr>
        <w:t>理解：质量的大小与物体所含物质的多少相关，与物体的形状、状态、位置、温度无关。注意：宇航员到月球上质量是不变的，因为所含物质的多少没变。</w:t>
      </w:r>
      <w:r w:rsidRPr="009056B1">
        <w:rPr>
          <w:rFonts w:ascii="宋体" w:hAnsi="宋体" w:cs="宋体" w:hint="eastAsia"/>
          <w:bCs/>
          <w:color w:val="000000" w:themeColor="text1"/>
          <w:kern w:val="0"/>
          <w:szCs w:val="21"/>
        </w:rPr>
        <w:t>2.</w:t>
      </w:r>
      <w:r w:rsidRPr="009056B1">
        <w:rPr>
          <w:rFonts w:ascii="宋体" w:hAnsi="宋体" w:cs="宋体" w:hint="eastAsia"/>
          <w:bCs/>
          <w:color w:val="000000" w:themeColor="text1"/>
          <w:kern w:val="0"/>
          <w:szCs w:val="21"/>
        </w:rPr>
        <w:t>质量的测量工具：天平是</w:t>
      </w:r>
      <w:r w:rsidRPr="009056B1">
        <w:rPr>
          <w:rFonts w:ascii="宋体" w:hAnsi="宋体" w:cs="宋体" w:hint="eastAsia"/>
          <w:bCs/>
          <w:color w:val="000000" w:themeColor="text1"/>
          <w:kern w:val="0"/>
          <w:szCs w:val="21"/>
        </w:rPr>
        <w:t>实验室测质量的常用工具。说明：⑴被测物体的质量不能超过天平的称量范围；⑵要用镊子向天平加减砝码，不能用手接触砝码，不能把砝码弄湿、弄脏。⑶潮湿的物体和化学药品不能直接放到天平的托盘中。方法：放平、调平、称平；左物右码。⑴把天平放在水平台上，把游码移到标尺左端的零刻度线处。⑵调节横梁右端的平衡螺母，直到指针指在分度盘的中央，这时横梁平衡。⑶把被测物体放在左盘，用镊子向右盘加减砝码并调节游码在标尺上的位置，直到横梁恢复平衡。这时盘中砝码的总质量加上游码所对应的刻度值，就等被测物体的质量。注意：⑴移动平衡螺母和游</w:t>
      </w:r>
      <w:r w:rsidRPr="009056B1">
        <w:rPr>
          <w:rFonts w:ascii="宋体" w:hAnsi="宋体" w:cs="宋体" w:hint="eastAsia"/>
          <w:bCs/>
          <w:color w:val="000000" w:themeColor="text1"/>
          <w:kern w:val="0"/>
          <w:szCs w:val="21"/>
        </w:rPr>
        <w:t>码都可使横梁平衡，但平衡螺母是在调节时使用，游码是称量时使用，不能混淆。</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hint="eastAsia"/>
          <w:bCs/>
          <w:color w:val="000000" w:themeColor="text1"/>
          <w:kern w:val="0"/>
          <w:szCs w:val="21"/>
        </w:rPr>
        <w:t>⑵调节平衡螺母时用反向调节法，即指针偏右，平衡螺母向左调；指针偏左，平衡螺母向右调。</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⑶游码示数为游码左边缘对准的刻度值。</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密度</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bCs/>
          <w:color w:val="000000" w:themeColor="text1"/>
          <w:kern w:val="0"/>
          <w:szCs w:val="21"/>
        </w:rPr>
        <w:t>1.</w:t>
      </w:r>
      <w:r w:rsidRPr="009056B1">
        <w:rPr>
          <w:rFonts w:ascii="宋体" w:hAnsi="宋体" w:cs="宋体" w:hint="eastAsia"/>
          <w:bCs/>
          <w:color w:val="000000" w:themeColor="text1"/>
          <w:kern w:val="0"/>
          <w:szCs w:val="21"/>
        </w:rPr>
        <w:t>物质的质量与体积的关系</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关系：同种物质的质量和体积成正比（比值相同），不同物质的质量与体积的比值一般不同。</w:t>
      </w:r>
      <w:r w:rsidRPr="009056B1">
        <w:rPr>
          <w:rFonts w:ascii="宋体" w:hAnsi="宋体" w:cs="宋体"/>
          <w:bCs/>
          <w:color w:val="000000" w:themeColor="text1"/>
          <w:kern w:val="0"/>
          <w:szCs w:val="21"/>
        </w:rPr>
        <w:t>    </w:t>
      </w:r>
      <w:r w:rsidRPr="009056B1">
        <w:rPr>
          <w:rFonts w:ascii="宋体" w:hAnsi="宋体" w:cs="宋体"/>
          <w:bCs/>
          <w:color w:val="000000" w:themeColor="text1"/>
          <w:kern w:val="0"/>
          <w:szCs w:val="21"/>
        </w:rPr>
        <w:t>2.</w:t>
      </w:r>
      <w:r w:rsidRPr="009056B1">
        <w:rPr>
          <w:rFonts w:ascii="宋体" w:hAnsi="宋体" w:cs="宋体" w:hint="eastAsia"/>
          <w:bCs/>
          <w:color w:val="000000" w:themeColor="text1"/>
          <w:kern w:val="0"/>
          <w:szCs w:val="21"/>
        </w:rPr>
        <w:t>密度</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定义：某种物质组成的物体的质量与它的体积之比叫做这种物质的密度，用字母ρ表示。</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公式：ρ</w:t>
      </w:r>
      <w:r w:rsidRPr="009056B1">
        <w:rPr>
          <w:rFonts w:ascii="宋体" w:hAnsi="宋体" w:cs="宋体"/>
          <w:bCs/>
          <w:color w:val="000000" w:themeColor="text1"/>
          <w:kern w:val="0"/>
          <w:szCs w:val="21"/>
        </w:rPr>
        <w:t>=m/v 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单位：</w:t>
      </w:r>
      <w:r w:rsidRPr="009056B1">
        <w:rPr>
          <w:rFonts w:ascii="宋体" w:hAnsi="宋体" w:cs="宋体"/>
          <w:bCs/>
          <w:color w:val="000000" w:themeColor="text1"/>
          <w:kern w:val="0"/>
          <w:szCs w:val="21"/>
        </w:rPr>
        <w:t>kg/m^3,</w:t>
      </w:r>
      <w:r w:rsidRPr="009056B1">
        <w:rPr>
          <w:rFonts w:ascii="宋体" w:hAnsi="宋体" w:cs="宋体" w:hint="eastAsia"/>
          <w:bCs/>
          <w:color w:val="000000" w:themeColor="text1"/>
          <w:kern w:val="0"/>
          <w:szCs w:val="21"/>
        </w:rPr>
        <w:t>有时也用</w:t>
      </w:r>
      <w:r w:rsidRPr="009056B1">
        <w:rPr>
          <w:rFonts w:ascii="宋体" w:hAnsi="宋体" w:cs="宋体"/>
          <w:bCs/>
          <w:color w:val="000000" w:themeColor="text1"/>
          <w:kern w:val="0"/>
          <w:szCs w:val="21"/>
        </w:rPr>
        <w:t>g/cm^3,1g/cm^3=1000kg/m^3</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说明：密度是物质的一种特性，与物质种类相关，不同物质的密度一般不同。密度与物质状态</w:t>
      </w:r>
      <w:r w:rsidRPr="009056B1">
        <w:rPr>
          <w:rFonts w:ascii="宋体" w:hAnsi="宋体" w:cs="宋体" w:hint="eastAsia"/>
          <w:bCs/>
          <w:color w:val="000000" w:themeColor="text1"/>
          <w:kern w:val="0"/>
          <w:szCs w:val="21"/>
        </w:rPr>
        <w:lastRenderedPageBreak/>
        <w:t>相关，与质量和体积无关，但数值上等质量与体积的比值。如一碗水的密度和一桶水的密度是相同的。能够利用密度鉴别物质。</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注意：水的密度ρ</w:t>
      </w:r>
      <w:r w:rsidRPr="009056B1">
        <w:rPr>
          <w:rFonts w:ascii="宋体" w:hAnsi="宋体" w:cs="宋体"/>
          <w:bCs/>
          <w:color w:val="000000" w:themeColor="text1"/>
          <w:kern w:val="0"/>
          <w:szCs w:val="21"/>
        </w:rPr>
        <w:t>=1000kg/m^3</w:t>
      </w:r>
      <w:r w:rsidRPr="009056B1">
        <w:rPr>
          <w:rFonts w:ascii="宋体" w:hAnsi="宋体" w:cs="宋体" w:hint="eastAsia"/>
          <w:bCs/>
          <w:color w:val="000000" w:themeColor="text1"/>
          <w:kern w:val="0"/>
          <w:szCs w:val="21"/>
        </w:rPr>
        <w:t>表示的物理意义是：每一立方米水的质量为</w:t>
      </w:r>
      <w:r w:rsidRPr="009056B1">
        <w:rPr>
          <w:rFonts w:ascii="宋体" w:hAnsi="宋体" w:cs="宋体"/>
          <w:bCs/>
          <w:color w:val="000000" w:themeColor="text1"/>
          <w:kern w:val="0"/>
          <w:szCs w:val="21"/>
        </w:rPr>
        <w:t>1000kg</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r w:rsidRPr="009056B1">
        <w:rPr>
          <w:rFonts w:ascii="宋体" w:hAnsi="宋体" w:cs="宋体"/>
          <w:bCs/>
          <w:color w:val="000000" w:themeColor="text1"/>
          <w:kern w:val="0"/>
          <w:szCs w:val="21"/>
        </w:rPr>
        <w:t>3.</w:t>
      </w:r>
      <w:r w:rsidRPr="009056B1">
        <w:rPr>
          <w:rFonts w:ascii="宋体" w:hAnsi="宋体" w:cs="宋体" w:hint="eastAsia"/>
          <w:bCs/>
          <w:color w:val="000000" w:themeColor="text1"/>
          <w:kern w:val="0"/>
          <w:szCs w:val="21"/>
        </w:rPr>
        <w:t>密度的应用</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求质量：利用</w:t>
      </w:r>
      <w:r w:rsidRPr="009056B1">
        <w:rPr>
          <w:rFonts w:ascii="宋体" w:hAnsi="宋体" w:cs="宋体"/>
          <w:bCs/>
          <w:color w:val="000000" w:themeColor="text1"/>
          <w:kern w:val="0"/>
          <w:szCs w:val="21"/>
        </w:rPr>
        <w:t>m=ρV</w:t>
      </w:r>
      <w:r w:rsidRPr="009056B1">
        <w:rPr>
          <w:rFonts w:ascii="宋体" w:hAnsi="宋体" w:cs="宋体" w:hint="eastAsia"/>
          <w:bCs/>
          <w:color w:val="000000" w:themeColor="text1"/>
          <w:kern w:val="0"/>
          <w:szCs w:val="21"/>
        </w:rPr>
        <w:t>求质量（如质量大的纪念牌）。</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求体积：利用</w:t>
      </w:r>
      <w:r w:rsidRPr="009056B1">
        <w:rPr>
          <w:rFonts w:ascii="宋体" w:hAnsi="宋体" w:cs="宋体"/>
          <w:bCs/>
          <w:color w:val="000000" w:themeColor="text1"/>
          <w:kern w:val="0"/>
          <w:szCs w:val="21"/>
        </w:rPr>
        <w:t>v=m/ρ</w:t>
      </w:r>
      <w:r w:rsidRPr="009056B1">
        <w:rPr>
          <w:rFonts w:ascii="宋体" w:hAnsi="宋体" w:cs="宋体" w:hint="eastAsia"/>
          <w:bCs/>
          <w:color w:val="000000" w:themeColor="text1"/>
          <w:kern w:val="0"/>
          <w:szCs w:val="21"/>
        </w:rPr>
        <w:t>求体积（如不规则的石块）。</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测量物质的密</w:t>
      </w:r>
      <w:r w:rsidRPr="009056B1">
        <w:rPr>
          <w:rFonts w:ascii="宋体" w:hAnsi="宋体" w:cs="宋体" w:hint="eastAsia"/>
          <w:bCs/>
          <w:color w:val="000000" w:themeColor="text1"/>
          <w:kern w:val="0"/>
          <w:szCs w:val="21"/>
        </w:rPr>
        <w:t>度</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bCs/>
          <w:color w:val="000000" w:themeColor="text1"/>
          <w:kern w:val="0"/>
          <w:szCs w:val="21"/>
        </w:rPr>
        <w:t>1.</w:t>
      </w:r>
      <w:r w:rsidRPr="009056B1">
        <w:rPr>
          <w:rFonts w:ascii="宋体" w:hAnsi="宋体" w:cs="宋体" w:hint="eastAsia"/>
          <w:bCs/>
          <w:color w:val="000000" w:themeColor="text1"/>
          <w:kern w:val="0"/>
          <w:szCs w:val="21"/>
        </w:rPr>
        <w:t>量筒的使用</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hint="eastAsia"/>
          <w:bCs/>
          <w:color w:val="000000" w:themeColor="text1"/>
          <w:kern w:val="0"/>
          <w:szCs w:val="21"/>
        </w:rPr>
        <w:t>理解：量筒主要是用来测液体的体积，在使用量筒之前，要观察它的单位、量程、分度值。</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使用：读数时视线要与液面的凹面底部或者凸面的顶部相平，测量不规则固体时要用排水法。</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注意：量筒是玻璃器材，测在水中下觉的固体的体积时，要用细线系住固体浸没在量筒的水中。</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拓展：在水中不下沉的物体可用“沉锤法”和“针压法”；溶于水的物体可用配制饱和溶液法，或用不互溶液体（如油），或用面粉代替。</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bCs/>
          <w:color w:val="000000" w:themeColor="text1"/>
          <w:kern w:val="0"/>
          <w:szCs w:val="21"/>
        </w:rPr>
        <w:t>2.</w:t>
      </w:r>
      <w:r w:rsidRPr="009056B1">
        <w:rPr>
          <w:rFonts w:ascii="宋体" w:hAnsi="宋体" w:cs="宋体" w:hint="eastAsia"/>
          <w:bCs/>
          <w:color w:val="000000" w:themeColor="text1"/>
          <w:kern w:val="0"/>
          <w:szCs w:val="21"/>
        </w:rPr>
        <w:t>测量液体和固体的密度</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测量液体：以盐水为例。</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⑴用天平测出烧杯和盐水的</w:t>
      </w:r>
      <w:r w:rsidRPr="009056B1">
        <w:rPr>
          <w:rFonts w:ascii="宋体" w:hAnsi="宋体" w:cs="宋体"/>
          <w:bCs/>
          <w:color w:val="000000" w:themeColor="text1"/>
          <w:kern w:val="0"/>
          <w:szCs w:val="21"/>
        </w:rPr>
        <w:t>m1</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⑵将烧杯中的盐水适量倒入量筒，记下量筒中盐水的体积</w:t>
      </w:r>
      <w:r w:rsidRPr="009056B1">
        <w:rPr>
          <w:rFonts w:ascii="宋体" w:hAnsi="宋体" w:cs="宋体"/>
          <w:bCs/>
          <w:color w:val="000000" w:themeColor="text1"/>
          <w:kern w:val="0"/>
          <w:szCs w:val="21"/>
        </w:rPr>
        <w:t>V</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⑶用天平测出烧杯和剩余盐水质量</w:t>
      </w:r>
      <w:r w:rsidRPr="009056B1">
        <w:rPr>
          <w:rFonts w:ascii="宋体" w:hAnsi="宋体" w:cs="宋体"/>
          <w:bCs/>
          <w:color w:val="000000" w:themeColor="text1"/>
          <w:kern w:val="0"/>
          <w:szCs w:val="21"/>
        </w:rPr>
        <w:t>m2</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⑷求得盐水的密度ρ</w:t>
      </w:r>
      <w:r w:rsidRPr="009056B1">
        <w:rPr>
          <w:rFonts w:ascii="宋体" w:hAnsi="宋体" w:cs="宋体"/>
          <w:bCs/>
          <w:color w:val="000000" w:themeColor="text1"/>
          <w:kern w:val="0"/>
          <w:szCs w:val="21"/>
        </w:rPr>
        <w:t>=m/v=(m1-m2)/v</w:t>
      </w:r>
      <w:r w:rsidRPr="009056B1">
        <w:rPr>
          <w:rFonts w:ascii="宋体" w:hAnsi="宋体" w:cs="宋体" w:hint="eastAsia"/>
          <w:bCs/>
          <w:color w:val="000000" w:themeColor="text1"/>
          <w:kern w:val="0"/>
          <w:szCs w:val="21"/>
        </w:rPr>
        <w:t>；测量固体：以蜡烛为例。</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⑴用天平测量蜡烛的质量</w:t>
      </w:r>
      <w:r w:rsidRPr="009056B1">
        <w:rPr>
          <w:rFonts w:ascii="宋体" w:hAnsi="宋体" w:cs="宋体"/>
          <w:bCs/>
          <w:color w:val="000000" w:themeColor="text1"/>
          <w:kern w:val="0"/>
          <w:szCs w:val="21"/>
        </w:rPr>
        <w:t>m</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⑵在量筒中倒入适量的水，记</w:t>
      </w:r>
      <w:r w:rsidRPr="009056B1">
        <w:rPr>
          <w:rFonts w:ascii="宋体" w:hAnsi="宋体" w:cs="宋体"/>
          <w:bCs/>
          <w:color w:val="000000" w:themeColor="text1"/>
          <w:kern w:val="0"/>
          <w:szCs w:val="21"/>
        </w:rPr>
        <w:t>*</w:t>
      </w:r>
      <w:r w:rsidRPr="009056B1">
        <w:rPr>
          <w:rFonts w:ascii="宋体" w:hAnsi="宋体" w:cs="宋体" w:hint="eastAsia"/>
          <w:bCs/>
          <w:color w:val="000000" w:themeColor="text1"/>
          <w:kern w:val="0"/>
          <w:szCs w:val="21"/>
        </w:rPr>
        <w:t>积为</w:t>
      </w:r>
      <w:r w:rsidRPr="009056B1">
        <w:rPr>
          <w:rFonts w:ascii="宋体" w:hAnsi="宋体" w:cs="宋体"/>
          <w:bCs/>
          <w:color w:val="000000" w:themeColor="text1"/>
          <w:kern w:val="0"/>
          <w:szCs w:val="21"/>
        </w:rPr>
        <w:t>V1</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⑶将蜡烛用针压法浸没在量筒内的水中，测出量筒中水与蜡烛的总体积</w:t>
      </w:r>
      <w:r w:rsidRPr="009056B1">
        <w:rPr>
          <w:rFonts w:ascii="宋体" w:hAnsi="宋体" w:cs="宋体"/>
          <w:bCs/>
          <w:color w:val="000000" w:themeColor="text1"/>
          <w:kern w:val="0"/>
          <w:szCs w:val="21"/>
        </w:rPr>
        <w:t>V2</w:t>
      </w:r>
      <w:r w:rsidRPr="009056B1">
        <w:rPr>
          <w:rFonts w:ascii="宋体" w:hAnsi="宋体" w:cs="宋体" w:hint="eastAsia"/>
          <w:bCs/>
          <w:color w:val="000000" w:themeColor="text1"/>
          <w:kern w:val="0"/>
          <w:szCs w:val="21"/>
        </w:rPr>
        <w:t>，测蜡烛的体积</w:t>
      </w:r>
      <w:r w:rsidRPr="009056B1">
        <w:rPr>
          <w:rFonts w:ascii="宋体" w:hAnsi="宋体" w:cs="宋体"/>
          <w:bCs/>
          <w:color w:val="000000" w:themeColor="text1"/>
          <w:kern w:val="0"/>
          <w:szCs w:val="21"/>
        </w:rPr>
        <w:t>V=V2-V1</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⑷求得蜡烛的密度ρ</w:t>
      </w:r>
      <w:r w:rsidRPr="009056B1">
        <w:rPr>
          <w:rFonts w:ascii="宋体" w:hAnsi="宋体" w:cs="宋体"/>
          <w:bCs/>
          <w:color w:val="000000" w:themeColor="text1"/>
          <w:kern w:val="0"/>
          <w:szCs w:val="21"/>
        </w:rPr>
        <w:t>=m/v=m/(V2-V1)</w:t>
      </w:r>
      <w:r w:rsidRPr="009056B1">
        <w:rPr>
          <w:rFonts w:ascii="宋体" w:hAnsi="宋体" w:cs="宋体" w:hint="eastAsia"/>
          <w:bCs/>
          <w:color w:val="000000" w:themeColor="text1"/>
          <w:kern w:val="0"/>
          <w:szCs w:val="21"/>
        </w:rPr>
        <w:t>；</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说明：在测液体密度时先不能测空烧杯的质</w:t>
      </w:r>
      <w:r w:rsidRPr="009056B1">
        <w:rPr>
          <w:rFonts w:ascii="宋体" w:hAnsi="宋体" w:cs="宋体" w:hint="eastAsia"/>
          <w:bCs/>
          <w:color w:val="000000" w:themeColor="text1"/>
          <w:kern w:val="0"/>
          <w:szCs w:val="21"/>
        </w:rPr>
        <w:t>量，因为最后向量筒子内倒液体时不能倒干净，这</w:t>
      </w:r>
      <w:r w:rsidRPr="009056B1">
        <w:rPr>
          <w:rFonts w:ascii="宋体" w:hAnsi="宋体" w:cs="宋体" w:hint="eastAsia"/>
          <w:bCs/>
          <w:color w:val="000000" w:themeColor="text1"/>
          <w:kern w:val="0"/>
          <w:szCs w:val="21"/>
        </w:rPr>
        <w:lastRenderedPageBreak/>
        <w:t>样会使体积测量值偏小，密度测量值偏听偏大。</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hint="eastAsia"/>
          <w:bCs/>
          <w:color w:val="000000" w:themeColor="text1"/>
          <w:kern w:val="0"/>
          <w:szCs w:val="21"/>
        </w:rPr>
        <w:t>拓展：如果只有天平没有量筒来测密度时，我们可用“溢出法”或“记号法”，通过计算水的体积获得物体的体积，从而求密度。</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密度与社会生活</w:t>
      </w:r>
      <w:r w:rsidRPr="009056B1">
        <w:rPr>
          <w:rFonts w:ascii="宋体" w:hAnsi="宋体" w:cs="宋体"/>
          <w:bCs/>
          <w:color w:val="000000" w:themeColor="text1"/>
          <w:kern w:val="0"/>
          <w:szCs w:val="21"/>
        </w:rPr>
        <w:t>    </w:t>
      </w:r>
      <w:r w:rsidRPr="009056B1">
        <w:rPr>
          <w:rFonts w:ascii="宋体" w:hAnsi="宋体" w:cs="宋体"/>
          <w:bCs/>
          <w:color w:val="000000" w:themeColor="text1"/>
          <w:kern w:val="0"/>
          <w:szCs w:val="21"/>
        </w:rPr>
        <w:t>1.</w:t>
      </w:r>
      <w:r w:rsidRPr="009056B1">
        <w:rPr>
          <w:rFonts w:ascii="宋体" w:hAnsi="宋体" w:cs="宋体" w:hint="eastAsia"/>
          <w:bCs/>
          <w:color w:val="000000" w:themeColor="text1"/>
          <w:kern w:val="0"/>
          <w:szCs w:val="21"/>
        </w:rPr>
        <w:t>密度与温度</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规律：绝大部分物体在温度升高时，体积膨胀，密度变小；温度降低时，体积收缩，密度变大。</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特例：水的反常膨胀，</w:t>
      </w:r>
      <w:r w:rsidRPr="009056B1">
        <w:rPr>
          <w:rFonts w:ascii="宋体" w:hAnsi="宋体" w:cs="宋体"/>
          <w:bCs/>
          <w:color w:val="000000" w:themeColor="text1"/>
          <w:kern w:val="0"/>
          <w:szCs w:val="21"/>
        </w:rPr>
        <w:t>0-4</w:t>
      </w:r>
      <w:r w:rsidRPr="009056B1">
        <w:rPr>
          <w:rFonts w:ascii="宋体" w:hAnsi="宋体" w:cs="宋体" w:hint="eastAsia"/>
          <w:bCs/>
          <w:color w:val="000000" w:themeColor="text1"/>
          <w:kern w:val="0"/>
          <w:szCs w:val="21"/>
        </w:rPr>
        <w:t>℃水热缩冷胀，即温度升高，体积缩小；</w:t>
      </w:r>
      <w:r w:rsidRPr="009056B1">
        <w:rPr>
          <w:rFonts w:ascii="宋体" w:hAnsi="宋体" w:cs="宋体"/>
          <w:bCs/>
          <w:color w:val="000000" w:themeColor="text1"/>
          <w:kern w:val="0"/>
          <w:szCs w:val="21"/>
        </w:rPr>
        <w:t>4</w:t>
      </w:r>
      <w:r w:rsidRPr="009056B1">
        <w:rPr>
          <w:rFonts w:ascii="宋体" w:hAnsi="宋体" w:cs="宋体" w:hint="eastAsia"/>
          <w:bCs/>
          <w:color w:val="000000" w:themeColor="text1"/>
          <w:kern w:val="0"/>
          <w:szCs w:val="21"/>
        </w:rPr>
        <w:t>℃以上，恢复正常，热胀冷缩，所以</w:t>
      </w:r>
      <w:r w:rsidRPr="009056B1">
        <w:rPr>
          <w:rFonts w:ascii="宋体" w:hAnsi="宋体" w:cs="宋体"/>
          <w:bCs/>
          <w:color w:val="000000" w:themeColor="text1"/>
          <w:kern w:val="0"/>
          <w:szCs w:val="21"/>
        </w:rPr>
        <w:t>4</w:t>
      </w:r>
      <w:r w:rsidRPr="009056B1">
        <w:rPr>
          <w:rFonts w:ascii="宋体" w:hAnsi="宋体" w:cs="宋体" w:hint="eastAsia"/>
          <w:bCs/>
          <w:color w:val="000000" w:themeColor="text1"/>
          <w:kern w:val="0"/>
          <w:szCs w:val="21"/>
        </w:rPr>
        <w:t>℃水的密度。</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应用：气体受热膨胀后，因密度减小而上升，因为温度低的冷空气从四面八方流过来，从而形成风。冬天，水结冰时体积变大，会胀裂自来水管。能够利用“结冰法”来破裂岩石，冻豆腐中间的小孔也是“结冰法”产生的。</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2.</w:t>
      </w:r>
      <w:r w:rsidRPr="009056B1">
        <w:rPr>
          <w:rFonts w:ascii="宋体" w:hAnsi="宋体" w:cs="宋体" w:hint="eastAsia"/>
          <w:bCs/>
          <w:color w:val="000000" w:themeColor="text1"/>
          <w:kern w:val="0"/>
          <w:szCs w:val="21"/>
        </w:rPr>
        <w:t>利用密度鉴别物质</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方法：先测出物体的质量和体积，根据ρ</w:t>
      </w:r>
      <w:r w:rsidRPr="009056B1">
        <w:rPr>
          <w:rFonts w:ascii="宋体" w:hAnsi="宋体" w:cs="宋体"/>
          <w:bCs/>
          <w:color w:val="000000" w:themeColor="text1"/>
          <w:kern w:val="0"/>
          <w:szCs w:val="21"/>
        </w:rPr>
        <w:t>=m/v</w:t>
      </w:r>
      <w:r w:rsidRPr="009056B1">
        <w:rPr>
          <w:rFonts w:ascii="宋体" w:hAnsi="宋体" w:cs="宋体" w:hint="eastAsia"/>
          <w:bCs/>
          <w:color w:val="000000" w:themeColor="text1"/>
          <w:kern w:val="0"/>
          <w:szCs w:val="21"/>
        </w:rPr>
        <w:t>计算出物质的密度，再查密度表能够知道物质的种类。</w:t>
      </w:r>
      <w:r w:rsidRPr="009056B1">
        <w:rPr>
          <w:rFonts w:ascii="宋体" w:hAnsi="宋体" w:cs="宋体"/>
          <w:bCs/>
          <w:color w:val="000000" w:themeColor="text1"/>
          <w:kern w:val="0"/>
          <w:szCs w:val="21"/>
        </w:rPr>
        <w:t> </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说明：利用密度鉴别物质不一不定期可靠，如一奖牌的密度和铜的密度相同，它也可能是由比铜密度大的物质和比铜密度小的物质混合而成。所以在鉴别时还要考虑其特征，如颜色、气味、硬度等。</w:t>
      </w:r>
      <w:r w:rsidRPr="009056B1">
        <w:rPr>
          <w:rFonts w:ascii="宋体" w:hAnsi="宋体" w:cs="宋体"/>
          <w:bCs/>
          <w:color w:val="000000" w:themeColor="text1"/>
          <w:kern w:val="0"/>
          <w:szCs w:val="21"/>
        </w:rPr>
        <w:t>    </w:t>
      </w:r>
      <w:r w:rsidRPr="009056B1">
        <w:rPr>
          <w:rFonts w:ascii="宋体" w:hAnsi="宋体" w:cs="宋体" w:hint="eastAsia"/>
          <w:bCs/>
          <w:color w:val="000000" w:themeColor="text1"/>
          <w:kern w:val="0"/>
          <w:szCs w:val="21"/>
        </w:rPr>
        <w:t>应用：利用密度既能够鉴别物体是什么物质组成，又能够鉴别物体是否空心。</w:t>
      </w:r>
    </w:p>
    <w:p w:rsidR="009056B1" w:rsidRPr="009056B1" w:rsidRDefault="00531AB3" w:rsidP="009056B1">
      <w:pPr>
        <w:spacing w:line="360" w:lineRule="auto"/>
        <w:ind w:firstLine="420"/>
        <w:jc w:val="left"/>
        <w:textAlignment w:val="center"/>
        <w:rPr>
          <w:rFonts w:ascii="宋体" w:hAnsi="宋体" w:cs="宋体"/>
          <w:bCs/>
          <w:color w:val="000000" w:themeColor="text1"/>
          <w:kern w:val="0"/>
          <w:szCs w:val="21"/>
        </w:rPr>
      </w:pPr>
      <w:r w:rsidRPr="009056B1">
        <w:rPr>
          <w:rFonts w:ascii="宋体" w:hAnsi="宋体" w:cs="宋体" w:hint="eastAsia"/>
          <w:bCs/>
          <w:color w:val="000000" w:themeColor="text1"/>
          <w:kern w:val="0"/>
          <w:szCs w:val="21"/>
        </w:rPr>
        <w:t>3</w:t>
      </w:r>
      <w:r w:rsidRPr="009056B1">
        <w:rPr>
          <w:rFonts w:ascii="宋体" w:hAnsi="宋体" w:cs="宋体"/>
          <w:bCs/>
          <w:color w:val="000000" w:themeColor="text1"/>
          <w:kern w:val="0"/>
          <w:szCs w:val="21"/>
        </w:rPr>
        <w:t>.</w:t>
      </w:r>
      <w:r w:rsidRPr="009056B1">
        <w:rPr>
          <w:rFonts w:ascii="宋体" w:hAnsi="宋体" w:cs="宋体" w:hint="eastAsia"/>
          <w:bCs/>
          <w:color w:val="000000" w:themeColor="text1"/>
          <w:kern w:val="0"/>
          <w:szCs w:val="21"/>
        </w:rPr>
        <w:t>新材料</w:t>
      </w:r>
    </w:p>
    <w:p w:rsidR="002E7DAE" w:rsidRDefault="00531AB3" w:rsidP="009056B1">
      <w:pPr>
        <w:spacing w:line="360" w:lineRule="auto"/>
        <w:ind w:firstLine="420"/>
        <w:jc w:val="left"/>
        <w:textAlignment w:val="center"/>
        <w:rPr>
          <w:color w:val="FF0000"/>
        </w:rP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25529" name="图片 4" descr="母题揭秘图标2"/>
                    <pic:cNvPicPr>
                      <a:picLocks noChangeAspect="1" noChangeArrowheads="1"/>
                    </pic:cNvPicPr>
                  </pic:nvPicPr>
                  <pic:blipFill>
                    <a:blip r:embed="rId68"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9056B1" w:rsidRPr="009056B1" w:rsidRDefault="00531AB3" w:rsidP="009056B1">
      <w:pPr>
        <w:spacing w:after="0" w:line="360" w:lineRule="auto"/>
        <w:jc w:val="left"/>
        <w:textAlignment w:val="center"/>
        <w:rPr>
          <w:rFonts w:eastAsia="Times New Roman"/>
        </w:rPr>
      </w:pPr>
      <w:r w:rsidRPr="009056B1">
        <w:rPr>
          <w:b/>
        </w:rPr>
        <w:t>8</w:t>
      </w:r>
      <w:r w:rsidRPr="009056B1">
        <w:rPr>
          <w:b/>
        </w:rPr>
        <w:t>．（</w:t>
      </w:r>
      <w:r w:rsidRPr="009056B1">
        <w:rPr>
          <w:b/>
        </w:rPr>
        <w:t>2020·</w:t>
      </w:r>
      <w:r w:rsidRPr="009056B1">
        <w:rPr>
          <w:b/>
        </w:rPr>
        <w:t>河北初三其他）</w:t>
      </w:r>
      <w:r w:rsidRPr="009056B1">
        <w:rPr>
          <w:rFonts w:ascii="宋体" w:hAnsi="宋体" w:cs="宋体"/>
          <w:b/>
        </w:rPr>
        <w:t>科考队员在南极惊奇地发现长方体冰山</w:t>
      </w:r>
      <w:r w:rsidRPr="009056B1">
        <w:rPr>
          <w:rFonts w:eastAsia="Times New Roman"/>
          <w:b/>
        </w:rPr>
        <w:t>,</w:t>
      </w:r>
      <w:r w:rsidRPr="009056B1">
        <w:rPr>
          <w:rFonts w:ascii="宋体" w:hAnsi="宋体" w:cs="宋体"/>
          <w:b/>
        </w:rPr>
        <w:t>边缘齐整宛如人工切割测得长方体冰山露出海面的高度为</w:t>
      </w:r>
      <w:r w:rsidRPr="009056B1">
        <w:rPr>
          <w:rFonts w:eastAsia="Times New Roman"/>
          <w:b/>
        </w:rPr>
        <w:t>4m,</w:t>
      </w:r>
      <w:r w:rsidRPr="009056B1">
        <w:rPr>
          <w:rFonts w:ascii="宋体" w:hAnsi="宋体" w:cs="宋体"/>
          <w:b/>
        </w:rPr>
        <w:t>冰山在海面下的深度为</w:t>
      </w:r>
      <w:r w:rsidRPr="009056B1">
        <w:rPr>
          <w:rFonts w:eastAsia="Times New Roman"/>
          <w:b/>
        </w:rPr>
        <w:t>(</w:t>
      </w:r>
      <w:r w:rsidRPr="009056B1">
        <w:rPr>
          <w:rFonts w:eastAsia="Times New Roman"/>
          <w:b/>
          <w:i/>
        </w:rPr>
        <w:t>ρ</w:t>
      </w:r>
      <w:r w:rsidRPr="009056B1">
        <w:rPr>
          <w:rFonts w:ascii="宋体" w:hAnsi="宋体" w:cs="宋体"/>
          <w:b/>
          <w:vertAlign w:val="subscript"/>
        </w:rPr>
        <w:t>冰</w:t>
      </w:r>
      <w:r w:rsidRPr="009056B1">
        <w:rPr>
          <w:rFonts w:eastAsia="Times New Roman"/>
          <w:b/>
        </w:rPr>
        <w:t>=0.9×10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eastAsia="Times New Roman"/>
          <w:b/>
        </w:rPr>
        <w:t xml:space="preserve">, </w:t>
      </w:r>
      <w:r w:rsidRPr="009056B1">
        <w:rPr>
          <w:rFonts w:eastAsia="Times New Roman"/>
          <w:b/>
          <w:i/>
        </w:rPr>
        <w:t>ρ</w:t>
      </w:r>
      <w:r w:rsidRPr="009056B1">
        <w:rPr>
          <w:rFonts w:ascii="宋体" w:hAnsi="宋体" w:cs="宋体"/>
          <w:b/>
          <w:vertAlign w:val="subscript"/>
        </w:rPr>
        <w:t>海水</w:t>
      </w:r>
      <w:r w:rsidRPr="009056B1">
        <w:rPr>
          <w:rFonts w:eastAsia="Times New Roman"/>
          <w:b/>
        </w:rPr>
        <w:t>=1.1×10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eastAsia="Times New Roman"/>
          <w:b/>
        </w:rPr>
        <w:t>)</w:t>
      </w:r>
    </w:p>
    <w:p w:rsidR="009056B1" w:rsidRPr="009056B1" w:rsidRDefault="00531AB3" w:rsidP="009056B1">
      <w:pPr>
        <w:spacing w:after="0" w:line="360" w:lineRule="auto"/>
        <w:jc w:val="left"/>
        <w:textAlignment w:val="center"/>
      </w:pPr>
      <w:r w:rsidRPr="009056B1">
        <w:rPr>
          <w:b/>
          <w:noProof/>
        </w:rPr>
        <w:lastRenderedPageBreak/>
        <w:drawing>
          <wp:inline distT="0" distB="0" distL="0" distR="0">
            <wp:extent cx="2809875" cy="17145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521417" name=""/>
                    <pic:cNvPicPr>
                      <a:picLocks noChangeAspect="1"/>
                    </pic:cNvPicPr>
                  </pic:nvPicPr>
                  <pic:blipFill>
                    <a:blip r:embed="rId69"/>
                    <a:stretch>
                      <a:fillRect/>
                    </a:stretch>
                  </pic:blipFill>
                  <pic:spPr>
                    <a:xfrm>
                      <a:off x="0" y="0"/>
                      <a:ext cx="2809875" cy="1714500"/>
                    </a:xfrm>
                    <a:prstGeom prst="rect">
                      <a:avLst/>
                    </a:prstGeom>
                  </pic:spPr>
                </pic:pic>
              </a:graphicData>
            </a:graphic>
          </wp:inline>
        </w:drawing>
      </w:r>
    </w:p>
    <w:p w:rsidR="009056B1" w:rsidRPr="009056B1" w:rsidRDefault="00531AB3" w:rsidP="009056B1">
      <w:pPr>
        <w:tabs>
          <w:tab w:val="left" w:pos="2076"/>
          <w:tab w:val="left" w:pos="4153"/>
          <w:tab w:val="left" w:pos="6229"/>
        </w:tabs>
        <w:spacing w:after="0" w:line="360" w:lineRule="auto"/>
        <w:jc w:val="left"/>
        <w:textAlignment w:val="center"/>
        <w:rPr>
          <w:rFonts w:eastAsia="Times New Roman"/>
        </w:rPr>
      </w:pPr>
      <w:r w:rsidRPr="009056B1">
        <w:rPr>
          <w:b/>
        </w:rPr>
        <w:t>A</w:t>
      </w:r>
      <w:r w:rsidRPr="009056B1">
        <w:rPr>
          <w:b/>
        </w:rPr>
        <w:t>．</w:t>
      </w:r>
      <w:r w:rsidRPr="009056B1">
        <w:rPr>
          <w:rFonts w:eastAsia="Times New Roman"/>
          <w:b/>
        </w:rPr>
        <w:t>18m</w:t>
      </w:r>
      <w:r w:rsidRPr="009056B1">
        <w:rPr>
          <w:b/>
        </w:rPr>
        <w:tab/>
        <w:t>B</w:t>
      </w:r>
      <w:r w:rsidRPr="009056B1">
        <w:rPr>
          <w:b/>
        </w:rPr>
        <w:t>．</w:t>
      </w:r>
      <w:r w:rsidRPr="009056B1">
        <w:rPr>
          <w:rFonts w:eastAsia="Times New Roman"/>
          <w:b/>
        </w:rPr>
        <w:t>22m</w:t>
      </w:r>
      <w:r w:rsidRPr="009056B1">
        <w:rPr>
          <w:b/>
        </w:rPr>
        <w:tab/>
        <w:t>C</w:t>
      </w:r>
      <w:r w:rsidRPr="009056B1">
        <w:rPr>
          <w:b/>
        </w:rPr>
        <w:t>．</w:t>
      </w:r>
      <w:r w:rsidRPr="009056B1">
        <w:rPr>
          <w:rFonts w:eastAsia="Times New Roman"/>
          <w:b/>
        </w:rPr>
        <w:t>36m</w:t>
      </w:r>
      <w:r w:rsidRPr="009056B1">
        <w:rPr>
          <w:b/>
        </w:rPr>
        <w:tab/>
        <w:t>D</w:t>
      </w:r>
      <w:r w:rsidRPr="009056B1">
        <w:rPr>
          <w:b/>
        </w:rPr>
        <w:t>．</w:t>
      </w:r>
      <w:r w:rsidRPr="009056B1">
        <w:rPr>
          <w:rFonts w:eastAsia="Times New Roman"/>
          <w:b/>
        </w:rPr>
        <w:t>40m</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A</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冰山漂浮在海面，浮力等于重力，即</w:t>
      </w:r>
      <w:r w:rsidRPr="009056B1">
        <w:rPr>
          <w:rFonts w:eastAsia="Times New Roman"/>
          <w:i/>
          <w:color w:val="FF0000"/>
        </w:rPr>
        <w:t>F</w:t>
      </w:r>
      <w:r w:rsidRPr="009056B1">
        <w:rPr>
          <w:rFonts w:ascii="宋体" w:hAnsi="宋体" w:cs="宋体"/>
          <w:color w:val="FF0000"/>
          <w:vertAlign w:val="subscript"/>
        </w:rPr>
        <w:t>浮</w:t>
      </w:r>
      <w:r w:rsidRPr="009056B1">
        <w:rPr>
          <w:rFonts w:ascii="宋体" w:hAnsi="宋体" w:cs="宋体"/>
          <w:color w:val="FF0000"/>
        </w:rPr>
        <w:t>=</w:t>
      </w:r>
      <w:r w:rsidRPr="009056B1">
        <w:rPr>
          <w:rFonts w:eastAsia="Times New Roman"/>
          <w:i/>
          <w:color w:val="FF0000"/>
        </w:rPr>
        <w:t>G</w:t>
      </w:r>
      <w:r w:rsidRPr="009056B1">
        <w:rPr>
          <w:rFonts w:ascii="宋体" w:hAnsi="宋体" w:cs="宋体"/>
          <w:color w:val="FF0000"/>
          <w:vertAlign w:val="subscript"/>
        </w:rPr>
        <w:t>冰</w:t>
      </w:r>
      <w:r w:rsidRPr="009056B1">
        <w:rPr>
          <w:rFonts w:ascii="宋体" w:hAnsi="宋体" w:cs="宋体"/>
          <w:color w:val="FF0000"/>
        </w:rPr>
        <w:t>，</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F</w:t>
      </w:r>
      <w:r w:rsidRPr="009056B1">
        <w:rPr>
          <w:rFonts w:ascii="宋体" w:hAnsi="宋体" w:cs="宋体"/>
          <w:color w:val="FF0000"/>
          <w:vertAlign w:val="subscript"/>
        </w:rPr>
        <w:t>浮</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海水</w:t>
      </w:r>
      <w:r w:rsidRPr="009056B1">
        <w:rPr>
          <w:rFonts w:eastAsia="Times New Roman"/>
          <w:i/>
          <w:color w:val="FF0000"/>
        </w:rPr>
        <w:t>gV</w:t>
      </w:r>
      <w:r w:rsidRPr="009056B1">
        <w:rPr>
          <w:rFonts w:ascii="宋体" w:hAnsi="宋体" w:cs="宋体"/>
          <w:color w:val="FF0000"/>
          <w:vertAlign w:val="subscript"/>
        </w:rPr>
        <w:t>排</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海水</w:t>
      </w:r>
      <w:r w:rsidRPr="009056B1">
        <w:rPr>
          <w:rFonts w:eastAsia="Times New Roman"/>
          <w:i/>
          <w:color w:val="FF0000"/>
        </w:rPr>
        <w:t>gSh</w:t>
      </w:r>
      <w:r w:rsidRPr="009056B1">
        <w:rPr>
          <w:rFonts w:ascii="宋体" w:hAnsi="宋体" w:cs="宋体"/>
          <w:color w:val="FF0000"/>
          <w:vertAlign w:val="subscript"/>
        </w:rPr>
        <w:t>下</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海水</w:t>
      </w:r>
      <w:r w:rsidRPr="009056B1">
        <w:rPr>
          <w:rFonts w:eastAsia="Times New Roman"/>
          <w:i/>
          <w:color w:val="FF0000"/>
        </w:rPr>
        <w:t>gS</w:t>
      </w:r>
      <w:r w:rsidRPr="009056B1">
        <w:rPr>
          <w:rFonts w:ascii="宋体" w:hAnsi="宋体" w:cs="宋体"/>
          <w:color w:val="FF0000"/>
        </w:rPr>
        <w:t>（</w:t>
      </w:r>
      <w:r w:rsidRPr="009056B1">
        <w:rPr>
          <w:rFonts w:eastAsia="Times New Roman"/>
          <w:i/>
          <w:color w:val="FF0000"/>
        </w:rPr>
        <w:t>h</w:t>
      </w:r>
      <w:r>
        <w:rPr>
          <w:color w:val="FF0000"/>
        </w:rPr>
        <w:object w:dxaOrig="183" w:dyaOrig="161">
          <v:shape id="_x0000_i1051" type="#_x0000_t75" alt="eqId925bc3f5020f4aeab746161d365c53da" style="width:9pt;height:8.25pt" o:ole="">
            <v:imagedata r:id="rId70" o:title="eqId925bc3f5020f4aeab746161d365c53da"/>
          </v:shape>
          <o:OLEObject Type="Embed" ProgID="Equation.DSMT4" ShapeID="_x0000_i1051" DrawAspect="Content" ObjectID="_1676312757" r:id="rId71"/>
        </w:object>
      </w:r>
      <w:r w:rsidRPr="009056B1">
        <w:rPr>
          <w:rFonts w:eastAsia="Times New Roman"/>
          <w:color w:val="FF0000"/>
        </w:rPr>
        <w:t xml:space="preserve"> </w:t>
      </w:r>
      <w:r w:rsidRPr="009056B1">
        <w:rPr>
          <w:rFonts w:eastAsia="Times New Roman"/>
          <w:i/>
          <w:color w:val="FF0000"/>
        </w:rPr>
        <w:t>h</w:t>
      </w:r>
      <w:r w:rsidRPr="009056B1">
        <w:rPr>
          <w:rFonts w:ascii="宋体" w:hAnsi="宋体" w:cs="宋体"/>
          <w:color w:val="FF0000"/>
          <w:vertAlign w:val="subscript"/>
        </w:rPr>
        <w:t>露</w:t>
      </w:r>
      <w:r w:rsidRPr="009056B1">
        <w:rPr>
          <w:rFonts w:ascii="宋体" w:hAnsi="宋体" w:cs="宋体"/>
          <w:color w:val="FF0000"/>
        </w:rPr>
        <w:t>）</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海水</w:t>
      </w:r>
      <w:r w:rsidRPr="009056B1">
        <w:rPr>
          <w:rFonts w:eastAsia="Times New Roman"/>
          <w:i/>
          <w:color w:val="FF0000"/>
        </w:rPr>
        <w:t>gS</w:t>
      </w:r>
      <w:r w:rsidRPr="009056B1">
        <w:rPr>
          <w:rFonts w:ascii="宋体" w:hAnsi="宋体" w:cs="宋体"/>
          <w:color w:val="FF0000"/>
        </w:rPr>
        <w:t>（</w:t>
      </w:r>
      <w:r w:rsidRPr="009056B1">
        <w:rPr>
          <w:rFonts w:eastAsia="Times New Roman"/>
          <w:i/>
          <w:color w:val="FF0000"/>
        </w:rPr>
        <w:t>h</w:t>
      </w:r>
      <w:r>
        <w:rPr>
          <w:color w:val="FF0000"/>
        </w:rPr>
        <w:object w:dxaOrig="183" w:dyaOrig="161">
          <v:shape id="_x0000_i1052" type="#_x0000_t75" alt="eqId925bc3f5020f4aeab746161d365c53da" style="width:9pt;height:8.25pt" o:ole="">
            <v:imagedata r:id="rId70" o:title="eqId925bc3f5020f4aeab746161d365c53da"/>
          </v:shape>
          <o:OLEObject Type="Embed" ProgID="Equation.DSMT4" ShapeID="_x0000_i1052" DrawAspect="Content" ObjectID="_1676312758" r:id="rId72"/>
        </w:object>
      </w:r>
      <w:r w:rsidRPr="009056B1">
        <w:rPr>
          <w:rFonts w:eastAsia="Times New Roman"/>
          <w:color w:val="FF0000"/>
        </w:rPr>
        <w:t xml:space="preserve"> 4m</w:t>
      </w:r>
      <w:r w:rsidRPr="009056B1">
        <w:rPr>
          <w:rFonts w:ascii="宋体" w:hAnsi="宋体" w:cs="宋体"/>
          <w:color w:val="FF0000"/>
        </w:rPr>
        <w:t>）</w:t>
      </w:r>
      <w:r w:rsidRPr="009056B1">
        <w:rPr>
          <w:rFonts w:eastAsia="Times New Roman"/>
          <w:color w:val="FF0000"/>
        </w:rPr>
        <w:t>;</w:t>
      </w:r>
    </w:p>
    <w:p w:rsidR="009056B1" w:rsidRPr="009056B1" w:rsidRDefault="00531AB3" w:rsidP="009056B1">
      <w:pPr>
        <w:spacing w:after="0" w:line="360" w:lineRule="auto"/>
        <w:jc w:val="center"/>
        <w:textAlignment w:val="center"/>
        <w:rPr>
          <w:rFonts w:eastAsia="Times New Roman"/>
          <w:i/>
          <w:color w:val="FF0000"/>
        </w:rPr>
      </w:pPr>
      <w:r w:rsidRPr="009056B1">
        <w:rPr>
          <w:rFonts w:eastAsia="Times New Roman"/>
          <w:i/>
          <w:color w:val="FF0000"/>
        </w:rPr>
        <w:t>G</w:t>
      </w:r>
      <w:r w:rsidRPr="009056B1">
        <w:rPr>
          <w:rFonts w:ascii="宋体" w:hAnsi="宋体" w:cs="宋体"/>
          <w:color w:val="FF0000"/>
          <w:vertAlign w:val="subscript"/>
        </w:rPr>
        <w:t>冰</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冰</w:t>
      </w:r>
      <w:r w:rsidRPr="009056B1">
        <w:rPr>
          <w:rFonts w:eastAsia="Times New Roman"/>
          <w:i/>
          <w:color w:val="FF0000"/>
        </w:rPr>
        <w:t>gV=ρ</w:t>
      </w:r>
      <w:r w:rsidRPr="009056B1">
        <w:rPr>
          <w:rFonts w:ascii="宋体" w:hAnsi="宋体" w:cs="宋体"/>
          <w:color w:val="FF0000"/>
          <w:vertAlign w:val="subscript"/>
        </w:rPr>
        <w:t>冰</w:t>
      </w:r>
      <w:r w:rsidRPr="009056B1">
        <w:rPr>
          <w:rFonts w:eastAsia="Times New Roman"/>
          <w:i/>
          <w:color w:val="FF0000"/>
        </w:rPr>
        <w:t>gSh</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则</w:t>
      </w:r>
    </w:p>
    <w:p w:rsidR="009056B1" w:rsidRPr="009056B1" w:rsidRDefault="00531AB3" w:rsidP="009056B1">
      <w:pPr>
        <w:spacing w:after="0" w:line="360" w:lineRule="auto"/>
        <w:jc w:val="center"/>
        <w:textAlignment w:val="center"/>
        <w:rPr>
          <w:rFonts w:eastAsia="Times New Roman"/>
          <w:i/>
          <w:color w:val="FF0000"/>
        </w:rPr>
      </w:pPr>
      <w:r w:rsidRPr="009056B1">
        <w:rPr>
          <w:rFonts w:eastAsia="Times New Roman"/>
          <w:i/>
          <w:color w:val="FF0000"/>
        </w:rPr>
        <w:t>ρ</w:t>
      </w:r>
      <w:r w:rsidRPr="009056B1">
        <w:rPr>
          <w:rFonts w:ascii="宋体" w:hAnsi="宋体" w:cs="宋体"/>
          <w:color w:val="FF0000"/>
          <w:vertAlign w:val="subscript"/>
        </w:rPr>
        <w:t>海水</w:t>
      </w:r>
      <w:r w:rsidRPr="009056B1">
        <w:rPr>
          <w:rFonts w:eastAsia="Times New Roman"/>
          <w:i/>
          <w:color w:val="FF0000"/>
        </w:rPr>
        <w:t>gS</w:t>
      </w:r>
      <w:r w:rsidRPr="009056B1">
        <w:rPr>
          <w:rFonts w:ascii="宋体" w:hAnsi="宋体" w:cs="宋体"/>
          <w:color w:val="FF0000"/>
        </w:rPr>
        <w:t>（</w:t>
      </w:r>
      <w:r w:rsidRPr="009056B1">
        <w:rPr>
          <w:rFonts w:eastAsia="Times New Roman"/>
          <w:i/>
          <w:color w:val="FF0000"/>
        </w:rPr>
        <w:t>h</w:t>
      </w:r>
      <w:r>
        <w:rPr>
          <w:color w:val="FF0000"/>
        </w:rPr>
        <w:object w:dxaOrig="183" w:dyaOrig="161">
          <v:shape id="_x0000_i1053" type="#_x0000_t75" alt="eqId925bc3f5020f4aeab746161d365c53da" style="width:9pt;height:8.25pt" o:ole="">
            <v:imagedata r:id="rId70" o:title="eqId925bc3f5020f4aeab746161d365c53da"/>
          </v:shape>
          <o:OLEObject Type="Embed" ProgID="Equation.DSMT4" ShapeID="_x0000_i1053" DrawAspect="Content" ObjectID="_1676312759" r:id="rId73"/>
        </w:object>
      </w:r>
      <w:r w:rsidRPr="009056B1">
        <w:rPr>
          <w:rFonts w:eastAsia="Times New Roman"/>
          <w:color w:val="FF0000"/>
        </w:rPr>
        <w:t xml:space="preserve"> 4m</w:t>
      </w:r>
      <w:r w:rsidRPr="009056B1">
        <w:rPr>
          <w:rFonts w:ascii="宋体" w:hAnsi="宋体" w:cs="宋体"/>
          <w:color w:val="FF0000"/>
        </w:rPr>
        <w:t>）</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冰</w:t>
      </w:r>
      <w:r w:rsidRPr="009056B1">
        <w:rPr>
          <w:rFonts w:eastAsia="Times New Roman"/>
          <w:i/>
          <w:color w:val="FF0000"/>
        </w:rPr>
        <w:t>gSh,</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解得：</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h</w:t>
      </w:r>
      <w:r w:rsidRPr="009056B1">
        <w:rPr>
          <w:rFonts w:eastAsia="Times New Roman"/>
          <w:color w:val="FF0000"/>
        </w:rPr>
        <w:t>=22m,</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则冰山在海面下的深度为：</w:t>
      </w:r>
    </w:p>
    <w:p w:rsidR="009056B1" w:rsidRPr="009056B1" w:rsidRDefault="00531AB3" w:rsidP="009056B1">
      <w:pPr>
        <w:spacing w:after="0" w:line="360" w:lineRule="auto"/>
        <w:jc w:val="center"/>
        <w:textAlignment w:val="center"/>
        <w:rPr>
          <w:rFonts w:ascii="宋体" w:hAnsi="宋体" w:cs="宋体"/>
          <w:color w:val="FF0000"/>
        </w:rPr>
      </w:pPr>
      <w:r w:rsidRPr="009056B1">
        <w:rPr>
          <w:rFonts w:eastAsia="Times New Roman"/>
          <w:i/>
          <w:color w:val="FF0000"/>
        </w:rPr>
        <w:t>h</w:t>
      </w:r>
      <w:r w:rsidRPr="009056B1">
        <w:rPr>
          <w:rFonts w:ascii="宋体" w:hAnsi="宋体" w:cs="宋体"/>
          <w:color w:val="FF0000"/>
          <w:vertAlign w:val="subscript"/>
        </w:rPr>
        <w:t>下</w:t>
      </w:r>
      <w:r w:rsidRPr="009056B1">
        <w:rPr>
          <w:rFonts w:eastAsia="Times New Roman"/>
          <w:color w:val="FF0000"/>
        </w:rPr>
        <w:t>=</w:t>
      </w:r>
      <w:r w:rsidRPr="009056B1">
        <w:rPr>
          <w:rFonts w:eastAsia="Times New Roman"/>
          <w:i/>
          <w:color w:val="FF0000"/>
        </w:rPr>
        <w:t>h- h</w:t>
      </w:r>
      <w:r w:rsidRPr="009056B1">
        <w:rPr>
          <w:rFonts w:ascii="宋体" w:hAnsi="宋体" w:cs="宋体"/>
          <w:color w:val="FF0000"/>
          <w:vertAlign w:val="subscript"/>
        </w:rPr>
        <w:t>露</w:t>
      </w:r>
      <w:r w:rsidRPr="009056B1">
        <w:rPr>
          <w:rFonts w:eastAsia="Times New Roman"/>
          <w:color w:val="FF0000"/>
        </w:rPr>
        <w:t>=22m-4m=18m</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w:t>
      </w:r>
      <w:r w:rsidRPr="009056B1">
        <w:rPr>
          <w:rFonts w:eastAsia="Times New Roman"/>
          <w:color w:val="FF0000"/>
        </w:rPr>
        <w:t>A</w:t>
      </w:r>
      <w:r w:rsidRPr="009056B1">
        <w:rPr>
          <w:rFonts w:ascii="宋体" w:hAnsi="宋体" w:cs="宋体"/>
          <w:color w:val="FF0000"/>
        </w:rPr>
        <w:t>正确．</w:t>
      </w:r>
    </w:p>
    <w:p w:rsidR="009056B1" w:rsidRPr="009056B1" w:rsidRDefault="00531AB3" w:rsidP="009056B1">
      <w:pPr>
        <w:spacing w:after="0" w:line="360" w:lineRule="auto"/>
        <w:jc w:val="left"/>
        <w:textAlignment w:val="center"/>
        <w:rPr>
          <w:rFonts w:ascii="宋体" w:hAnsi="宋体" w:cs="宋体"/>
        </w:rPr>
      </w:pPr>
      <w:r w:rsidRPr="009056B1">
        <w:rPr>
          <w:b/>
        </w:rPr>
        <w:t>9</w:t>
      </w:r>
      <w:r w:rsidRPr="009056B1">
        <w:rPr>
          <w:b/>
        </w:rPr>
        <w:t>．（</w:t>
      </w:r>
      <w:r w:rsidRPr="009056B1">
        <w:rPr>
          <w:b/>
        </w:rPr>
        <w:t>2020·</w:t>
      </w:r>
      <w:r w:rsidRPr="009056B1">
        <w:rPr>
          <w:b/>
        </w:rPr>
        <w:t>山东滨州</w:t>
      </w:r>
      <w:r w:rsidRPr="009056B1">
        <w:rPr>
          <w:b/>
        </w:rPr>
        <w:t>·</w:t>
      </w:r>
      <w:r w:rsidRPr="009056B1">
        <w:rPr>
          <w:b/>
        </w:rPr>
        <w:t>初三二模）</w:t>
      </w:r>
      <w:r w:rsidRPr="009056B1">
        <w:rPr>
          <w:rFonts w:ascii="宋体" w:hAnsi="宋体" w:cs="宋体"/>
          <w:b/>
        </w:rPr>
        <w:t>下列数据用，符合实际情况的是</w:t>
      </w:r>
    </w:p>
    <w:p w:rsidR="009056B1" w:rsidRPr="009056B1" w:rsidRDefault="00531AB3" w:rsidP="009056B1">
      <w:pPr>
        <w:spacing w:after="0" w:line="360" w:lineRule="auto"/>
        <w:jc w:val="left"/>
        <w:textAlignment w:val="center"/>
        <w:rPr>
          <w:rFonts w:eastAsia="Times New Roman"/>
        </w:rPr>
      </w:pPr>
      <w:r w:rsidRPr="009056B1">
        <w:rPr>
          <w:b/>
        </w:rPr>
        <w:t>A</w:t>
      </w:r>
      <w:r w:rsidRPr="009056B1">
        <w:rPr>
          <w:b/>
        </w:rPr>
        <w:t>．</w:t>
      </w:r>
      <w:r w:rsidRPr="009056B1">
        <w:rPr>
          <w:rFonts w:ascii="宋体" w:hAnsi="宋体" w:cs="宋体"/>
          <w:b/>
        </w:rPr>
        <w:t>一个学生的质量约为</w:t>
      </w:r>
      <w:r w:rsidRPr="009056B1">
        <w:rPr>
          <w:rFonts w:eastAsia="Times New Roman"/>
          <w:b/>
        </w:rPr>
        <w:t>500g</w:t>
      </w:r>
    </w:p>
    <w:p w:rsidR="009056B1" w:rsidRPr="009056B1" w:rsidRDefault="00531AB3" w:rsidP="009056B1">
      <w:pPr>
        <w:spacing w:after="0" w:line="360" w:lineRule="auto"/>
        <w:jc w:val="left"/>
        <w:textAlignment w:val="center"/>
        <w:rPr>
          <w:rFonts w:eastAsia="Times New Roman"/>
        </w:rPr>
      </w:pPr>
      <w:r w:rsidRPr="009056B1">
        <w:rPr>
          <w:b/>
        </w:rPr>
        <w:t>B</w:t>
      </w:r>
      <w:r w:rsidRPr="009056B1">
        <w:rPr>
          <w:b/>
        </w:rPr>
        <w:t>．</w:t>
      </w:r>
      <w:r w:rsidRPr="009056B1">
        <w:rPr>
          <w:rFonts w:ascii="宋体" w:hAnsi="宋体" w:cs="宋体"/>
          <w:b/>
        </w:rPr>
        <w:t>苏州地区</w:t>
      </w:r>
      <w:r w:rsidRPr="009056B1">
        <w:rPr>
          <w:rFonts w:eastAsia="Times New Roman"/>
          <w:b/>
        </w:rPr>
        <w:t>6</w:t>
      </w:r>
      <w:r w:rsidRPr="009056B1">
        <w:rPr>
          <w:rFonts w:ascii="宋体" w:hAnsi="宋体" w:cs="宋体"/>
          <w:b/>
        </w:rPr>
        <w:t>月份的平均气温约为</w:t>
      </w:r>
      <w:r w:rsidRPr="009056B1">
        <w:rPr>
          <w:rFonts w:eastAsia="Times New Roman"/>
          <w:b/>
        </w:rPr>
        <w:t>50℃</w:t>
      </w:r>
    </w:p>
    <w:p w:rsidR="009056B1" w:rsidRPr="009056B1" w:rsidRDefault="00531AB3" w:rsidP="009056B1">
      <w:pPr>
        <w:spacing w:after="0" w:line="360" w:lineRule="auto"/>
        <w:jc w:val="left"/>
        <w:textAlignment w:val="center"/>
        <w:rPr>
          <w:rFonts w:eastAsia="Times New Roman"/>
        </w:rPr>
      </w:pPr>
      <w:r w:rsidRPr="009056B1">
        <w:rPr>
          <w:b/>
        </w:rPr>
        <w:t>C</w:t>
      </w:r>
      <w:r w:rsidRPr="009056B1">
        <w:rPr>
          <w:b/>
        </w:rPr>
        <w:t>．</w:t>
      </w:r>
      <w:r w:rsidRPr="009056B1">
        <w:rPr>
          <w:rFonts w:ascii="宋体" w:hAnsi="宋体" w:cs="宋体"/>
          <w:b/>
        </w:rPr>
        <w:t>一支全新</w:t>
      </w:r>
      <w:r w:rsidRPr="009056B1">
        <w:rPr>
          <w:rFonts w:eastAsia="Times New Roman"/>
          <w:b/>
        </w:rPr>
        <w:t>2B</w:t>
      </w:r>
      <w:r w:rsidRPr="009056B1">
        <w:rPr>
          <w:rFonts w:ascii="宋体" w:hAnsi="宋体" w:cs="宋体"/>
          <w:b/>
        </w:rPr>
        <w:t>船笔的长度约为</w:t>
      </w:r>
      <w:r w:rsidRPr="009056B1">
        <w:rPr>
          <w:rFonts w:eastAsia="Times New Roman"/>
          <w:b/>
        </w:rPr>
        <w:t>20mm</w:t>
      </w:r>
    </w:p>
    <w:p w:rsidR="009056B1" w:rsidRPr="009056B1" w:rsidRDefault="00531AB3" w:rsidP="009056B1">
      <w:pPr>
        <w:spacing w:after="0" w:line="360" w:lineRule="auto"/>
        <w:jc w:val="left"/>
        <w:textAlignment w:val="center"/>
        <w:rPr>
          <w:rFonts w:eastAsia="Times New Roman"/>
        </w:rPr>
      </w:pPr>
      <w:r w:rsidRPr="009056B1">
        <w:rPr>
          <w:b/>
        </w:rPr>
        <w:t>D</w:t>
      </w:r>
      <w:r w:rsidRPr="009056B1">
        <w:rPr>
          <w:b/>
        </w:rPr>
        <w:t>．</w:t>
      </w:r>
      <w:r w:rsidRPr="009056B1">
        <w:rPr>
          <w:rFonts w:ascii="宋体" w:hAnsi="宋体" w:cs="宋体"/>
          <w:b/>
        </w:rPr>
        <w:t>成人正常步行的速度约为</w:t>
      </w:r>
      <w:r w:rsidRPr="009056B1">
        <w:rPr>
          <w:rFonts w:eastAsia="Times New Roman"/>
          <w:b/>
        </w:rPr>
        <w:t>1.4m/s</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D</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A</w:t>
      </w:r>
      <w:r w:rsidRPr="009056B1">
        <w:rPr>
          <w:rFonts w:ascii="宋体" w:hAnsi="宋体" w:cs="宋体"/>
          <w:color w:val="FF0000"/>
        </w:rPr>
        <w:t>、成年人的质量在</w:t>
      </w:r>
      <w:r w:rsidRPr="009056B1">
        <w:rPr>
          <w:rFonts w:eastAsia="Times New Roman"/>
          <w:color w:val="FF0000"/>
        </w:rPr>
        <w:t>65kg</w:t>
      </w:r>
      <w:r w:rsidRPr="009056B1">
        <w:rPr>
          <w:rFonts w:ascii="宋体" w:hAnsi="宋体" w:cs="宋体"/>
          <w:color w:val="FF0000"/>
        </w:rPr>
        <w:t>左右，中学生的质量比成年人小一些，在</w:t>
      </w:r>
      <w:r w:rsidRPr="009056B1">
        <w:rPr>
          <w:rFonts w:eastAsia="Times New Roman"/>
          <w:color w:val="FF0000"/>
        </w:rPr>
        <w:t>50kg</w:t>
      </w:r>
      <w:r w:rsidRPr="009056B1">
        <w:rPr>
          <w:rFonts w:ascii="宋体" w:hAnsi="宋体" w:cs="宋体"/>
          <w:color w:val="FF0000"/>
        </w:rPr>
        <w:t>左右，故</w:t>
      </w:r>
      <w:r w:rsidRPr="009056B1">
        <w:rPr>
          <w:rFonts w:eastAsia="Times New Roman"/>
          <w:color w:val="FF0000"/>
        </w:rPr>
        <w:t>A</w:t>
      </w:r>
      <w:r w:rsidRPr="009056B1">
        <w:rPr>
          <w:rFonts w:ascii="宋体" w:hAnsi="宋体" w:cs="宋体"/>
          <w:color w:val="FF0000"/>
        </w:rPr>
        <w:t>不符合实际；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B</w:t>
      </w:r>
      <w:r w:rsidRPr="009056B1">
        <w:rPr>
          <w:rFonts w:ascii="宋体" w:hAnsi="宋体" w:cs="宋体"/>
          <w:color w:val="FF0000"/>
        </w:rPr>
        <w:t>、苏州地区</w:t>
      </w:r>
      <w:r w:rsidRPr="009056B1">
        <w:rPr>
          <w:rFonts w:eastAsia="Times New Roman"/>
          <w:color w:val="FF0000"/>
        </w:rPr>
        <w:t>6</w:t>
      </w:r>
      <w:r w:rsidRPr="009056B1">
        <w:rPr>
          <w:rFonts w:ascii="宋体" w:hAnsi="宋体" w:cs="宋体"/>
          <w:color w:val="FF0000"/>
        </w:rPr>
        <w:t>月份最高气温不到</w:t>
      </w:r>
      <w:r w:rsidRPr="009056B1">
        <w:rPr>
          <w:rFonts w:eastAsia="Times New Roman"/>
          <w:color w:val="FF0000"/>
        </w:rPr>
        <w:t>50℃</w:t>
      </w:r>
      <w:r w:rsidRPr="009056B1">
        <w:rPr>
          <w:rFonts w:ascii="宋体" w:hAnsi="宋体" w:cs="宋体"/>
          <w:color w:val="FF0000"/>
        </w:rPr>
        <w:t>，所以平均气温远低于</w:t>
      </w:r>
      <w:r w:rsidRPr="009056B1">
        <w:rPr>
          <w:rFonts w:eastAsia="Times New Roman"/>
          <w:color w:val="FF0000"/>
        </w:rPr>
        <w:t>50℃</w:t>
      </w:r>
      <w:r w:rsidRPr="009056B1">
        <w:rPr>
          <w:rFonts w:ascii="宋体" w:hAnsi="宋体" w:cs="宋体"/>
          <w:color w:val="FF0000"/>
        </w:rPr>
        <w:t>，故</w:t>
      </w:r>
      <w:r w:rsidRPr="009056B1">
        <w:rPr>
          <w:rFonts w:eastAsia="Times New Roman"/>
          <w:color w:val="FF0000"/>
        </w:rPr>
        <w:t>B</w:t>
      </w:r>
      <w:r w:rsidRPr="009056B1">
        <w:rPr>
          <w:rFonts w:ascii="宋体" w:hAnsi="宋体" w:cs="宋体"/>
          <w:color w:val="FF0000"/>
        </w:rPr>
        <w:t>不符合实际；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C</w:t>
      </w:r>
      <w:r w:rsidRPr="009056B1">
        <w:rPr>
          <w:rFonts w:ascii="宋体" w:hAnsi="宋体" w:cs="宋体"/>
          <w:color w:val="FF0000"/>
        </w:rPr>
        <w:t>、中学生伸开手掌，大拇指指尖到中指指尖的距离大约</w:t>
      </w:r>
      <w:r w:rsidRPr="009056B1">
        <w:rPr>
          <w:rFonts w:eastAsia="Times New Roman"/>
          <w:color w:val="FF0000"/>
        </w:rPr>
        <w:t>18cm</w:t>
      </w:r>
      <w:r w:rsidRPr="009056B1">
        <w:rPr>
          <w:rFonts w:ascii="宋体" w:hAnsi="宋体" w:cs="宋体"/>
          <w:color w:val="FF0000"/>
        </w:rPr>
        <w:t>，一支全新</w:t>
      </w:r>
      <w:r w:rsidRPr="009056B1">
        <w:rPr>
          <w:rFonts w:eastAsia="Times New Roman"/>
          <w:color w:val="FF0000"/>
        </w:rPr>
        <w:t>2B</w:t>
      </w:r>
      <w:r w:rsidRPr="009056B1">
        <w:rPr>
          <w:rFonts w:ascii="宋体" w:hAnsi="宋体" w:cs="宋体"/>
          <w:color w:val="FF0000"/>
        </w:rPr>
        <w:t>铅笔长度与此差不多，在</w:t>
      </w:r>
      <w:r w:rsidRPr="009056B1">
        <w:rPr>
          <w:rFonts w:eastAsia="Times New Roman"/>
          <w:color w:val="FF0000"/>
        </w:rPr>
        <w:t>18cm=180mm</w:t>
      </w:r>
      <w:r w:rsidRPr="009056B1">
        <w:rPr>
          <w:rFonts w:ascii="宋体" w:hAnsi="宋体" w:cs="宋体"/>
          <w:color w:val="FF0000"/>
        </w:rPr>
        <w:t>左右，故</w:t>
      </w:r>
      <w:r w:rsidRPr="009056B1">
        <w:rPr>
          <w:rFonts w:eastAsia="Times New Roman"/>
          <w:color w:val="FF0000"/>
        </w:rPr>
        <w:t>C</w:t>
      </w:r>
      <w:r w:rsidRPr="009056B1">
        <w:rPr>
          <w:rFonts w:ascii="宋体" w:hAnsi="宋体" w:cs="宋体"/>
          <w:color w:val="FF0000"/>
        </w:rPr>
        <w:t>不符合实际；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lastRenderedPageBreak/>
        <w:t>D</w:t>
      </w:r>
      <w:r w:rsidRPr="009056B1">
        <w:rPr>
          <w:rFonts w:ascii="宋体" w:hAnsi="宋体" w:cs="宋体"/>
          <w:color w:val="FF0000"/>
        </w:rPr>
        <w:t>、成年人步行的速度达</w:t>
      </w:r>
      <w:r w:rsidRPr="009056B1">
        <w:rPr>
          <w:rFonts w:eastAsia="Times New Roman"/>
          <w:color w:val="FF0000"/>
        </w:rPr>
        <w:t>5km/h=5×</w:t>
      </w:r>
      <w:r>
        <w:rPr>
          <w:color w:val="FF0000"/>
        </w:rPr>
        <w:object w:dxaOrig="400" w:dyaOrig="620">
          <v:shape id="_x0000_i1054" type="#_x0000_t75" alt="eqId54036368d06844b08d20269b67745b69" style="width:20.25pt;height:30.75pt" o:ole="">
            <v:imagedata r:id="rId74" o:title=""/>
          </v:shape>
          <o:OLEObject Type="Embed" ProgID="Equation.DSMT4" ShapeID="_x0000_i1054" DrawAspect="Content" ObjectID="_1676312760" r:id="rId75"/>
        </w:object>
      </w:r>
      <w:r w:rsidRPr="009056B1">
        <w:rPr>
          <w:rFonts w:eastAsia="Times New Roman"/>
          <w:color w:val="FF0000"/>
        </w:rPr>
        <w:t xml:space="preserve"> m/s≈1.4m/s</w:t>
      </w:r>
      <w:r w:rsidRPr="009056B1">
        <w:rPr>
          <w:rFonts w:ascii="宋体" w:hAnsi="宋体" w:cs="宋体"/>
          <w:color w:val="FF0000"/>
        </w:rPr>
        <w:t>左右，故</w:t>
      </w:r>
      <w:r w:rsidRPr="009056B1">
        <w:rPr>
          <w:rFonts w:eastAsia="Times New Roman"/>
          <w:color w:val="FF0000"/>
        </w:rPr>
        <w:t>D</w:t>
      </w:r>
      <w:r w:rsidRPr="009056B1">
        <w:rPr>
          <w:rFonts w:ascii="宋体" w:hAnsi="宋体" w:cs="宋体"/>
          <w:color w:val="FF0000"/>
        </w:rPr>
        <w:t>符合实际。</w:t>
      </w:r>
    </w:p>
    <w:p w:rsidR="009056B1" w:rsidRPr="009056B1" w:rsidRDefault="00531AB3" w:rsidP="009056B1">
      <w:pPr>
        <w:spacing w:after="0" w:line="360" w:lineRule="auto"/>
        <w:jc w:val="left"/>
        <w:textAlignment w:val="center"/>
        <w:rPr>
          <w:rFonts w:ascii="宋体" w:hAnsi="宋体" w:cs="宋体"/>
        </w:rPr>
      </w:pPr>
      <w:r w:rsidRPr="009056B1">
        <w:rPr>
          <w:b/>
        </w:rPr>
        <w:t>10</w:t>
      </w:r>
      <w:r w:rsidRPr="009056B1">
        <w:rPr>
          <w:b/>
        </w:rPr>
        <w:t>．（</w:t>
      </w:r>
      <w:r w:rsidRPr="009056B1">
        <w:rPr>
          <w:b/>
        </w:rPr>
        <w:t>2020·</w:t>
      </w:r>
      <w:r w:rsidRPr="009056B1">
        <w:rPr>
          <w:b/>
        </w:rPr>
        <w:t>长春吉大附中力旺实验中学初三二模）</w:t>
      </w:r>
      <w:r w:rsidRPr="009056B1">
        <w:rPr>
          <w:rFonts w:ascii="宋体" w:hAnsi="宋体" w:cs="宋体"/>
          <w:b/>
        </w:rPr>
        <w:t>如图所示，在</w:t>
      </w:r>
      <w:r w:rsidRPr="009056B1">
        <w:rPr>
          <w:rFonts w:ascii="宋体" w:hAnsi="宋体" w:cs="宋体"/>
          <w:b/>
        </w:rPr>
        <w:t>“</w:t>
      </w:r>
      <w:r w:rsidRPr="009056B1">
        <w:rPr>
          <w:rFonts w:ascii="宋体" w:hAnsi="宋体" w:cs="宋体"/>
          <w:b/>
        </w:rPr>
        <w:t>探究二力平衡的条件</w:t>
      </w:r>
      <w:r w:rsidRPr="009056B1">
        <w:rPr>
          <w:rFonts w:ascii="宋体" w:hAnsi="宋体" w:cs="宋体"/>
          <w:b/>
        </w:rPr>
        <w:t>”</w:t>
      </w:r>
      <w:r w:rsidRPr="009056B1">
        <w:rPr>
          <w:rFonts w:ascii="宋体" w:hAnsi="宋体" w:cs="宋体"/>
          <w:b/>
        </w:rPr>
        <w:t>时，选质量为</w:t>
      </w:r>
      <w:r w:rsidRPr="009056B1">
        <w:rPr>
          <w:rFonts w:eastAsia="Times New Roman"/>
          <w:b/>
        </w:rPr>
        <w:t>10g</w:t>
      </w:r>
      <w:r w:rsidRPr="009056B1">
        <w:rPr>
          <w:rFonts w:ascii="宋体" w:hAnsi="宋体" w:cs="宋体"/>
          <w:b/>
        </w:rPr>
        <w:t>的卡片作为研究对象．在线的两端分别挂上等质量的重物，对卡片施加两个拉力．为探究这两个力满足什么条件才能平衡，则所挂重物质量合适的是</w:t>
      </w:r>
    </w:p>
    <w:p w:rsidR="009056B1" w:rsidRPr="009056B1" w:rsidRDefault="00531AB3" w:rsidP="009056B1">
      <w:pPr>
        <w:spacing w:after="0" w:line="360" w:lineRule="auto"/>
        <w:jc w:val="left"/>
        <w:textAlignment w:val="center"/>
      </w:pPr>
      <w:r w:rsidRPr="009056B1">
        <w:rPr>
          <w:b/>
          <w:noProof/>
        </w:rPr>
        <w:drawing>
          <wp:inline distT="0" distB="0" distL="0" distR="0">
            <wp:extent cx="1400175" cy="1419225"/>
            <wp:effectExtent l="0" t="0" r="0"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702619" name=""/>
                    <pic:cNvPicPr>
                      <a:picLocks noChangeAspect="1"/>
                    </pic:cNvPicPr>
                  </pic:nvPicPr>
                  <pic:blipFill>
                    <a:blip r:embed="rId76"/>
                    <a:stretch>
                      <a:fillRect/>
                    </a:stretch>
                  </pic:blipFill>
                  <pic:spPr>
                    <a:xfrm>
                      <a:off x="0" y="0"/>
                      <a:ext cx="1400175" cy="1419225"/>
                    </a:xfrm>
                    <a:prstGeom prst="rect">
                      <a:avLst/>
                    </a:prstGeom>
                  </pic:spPr>
                </pic:pic>
              </a:graphicData>
            </a:graphic>
          </wp:inline>
        </w:drawing>
      </w:r>
    </w:p>
    <w:p w:rsidR="009056B1" w:rsidRPr="009056B1" w:rsidRDefault="00531AB3" w:rsidP="009056B1">
      <w:pPr>
        <w:spacing w:after="0" w:line="360" w:lineRule="auto"/>
        <w:jc w:val="left"/>
        <w:textAlignment w:val="center"/>
        <w:rPr>
          <w:rFonts w:eastAsia="Times New Roman"/>
        </w:rPr>
      </w:pPr>
      <w:r w:rsidRPr="009056B1">
        <w:rPr>
          <w:b/>
        </w:rPr>
        <w:t>A</w:t>
      </w:r>
      <w:r w:rsidRPr="009056B1">
        <w:rPr>
          <w:b/>
        </w:rPr>
        <w:t>．</w:t>
      </w:r>
      <w:r w:rsidRPr="009056B1">
        <w:rPr>
          <w:rFonts w:eastAsia="Times New Roman"/>
          <w:b/>
        </w:rPr>
        <w:t>5g</w:t>
      </w:r>
    </w:p>
    <w:p w:rsidR="009056B1" w:rsidRPr="009056B1" w:rsidRDefault="00531AB3" w:rsidP="009056B1">
      <w:pPr>
        <w:spacing w:after="0" w:line="360" w:lineRule="auto"/>
        <w:jc w:val="left"/>
        <w:textAlignment w:val="center"/>
        <w:rPr>
          <w:rFonts w:eastAsia="Times New Roman"/>
        </w:rPr>
      </w:pPr>
      <w:r w:rsidRPr="009056B1">
        <w:rPr>
          <w:b/>
        </w:rPr>
        <w:t>B</w:t>
      </w:r>
      <w:r w:rsidRPr="009056B1">
        <w:rPr>
          <w:b/>
        </w:rPr>
        <w:t>．</w:t>
      </w:r>
      <w:r w:rsidRPr="009056B1">
        <w:rPr>
          <w:rFonts w:eastAsia="Times New Roman"/>
          <w:b/>
        </w:rPr>
        <w:t>10g</w:t>
      </w:r>
    </w:p>
    <w:p w:rsidR="009056B1" w:rsidRPr="009056B1" w:rsidRDefault="00531AB3" w:rsidP="009056B1">
      <w:pPr>
        <w:spacing w:after="0" w:line="360" w:lineRule="auto"/>
        <w:jc w:val="left"/>
        <w:textAlignment w:val="center"/>
        <w:rPr>
          <w:rFonts w:eastAsia="Times New Roman"/>
        </w:rPr>
      </w:pPr>
      <w:r w:rsidRPr="009056B1">
        <w:rPr>
          <w:b/>
        </w:rPr>
        <w:t>C</w:t>
      </w:r>
      <w:r w:rsidRPr="009056B1">
        <w:rPr>
          <w:b/>
        </w:rPr>
        <w:t>．</w:t>
      </w:r>
      <w:r w:rsidRPr="009056B1">
        <w:rPr>
          <w:rFonts w:eastAsia="Times New Roman"/>
          <w:b/>
        </w:rPr>
        <w:t>200g</w:t>
      </w:r>
    </w:p>
    <w:p w:rsidR="009056B1" w:rsidRPr="009056B1" w:rsidRDefault="00531AB3" w:rsidP="009056B1">
      <w:pPr>
        <w:spacing w:after="0" w:line="360" w:lineRule="auto"/>
        <w:jc w:val="left"/>
        <w:textAlignment w:val="center"/>
        <w:rPr>
          <w:rFonts w:ascii="宋体" w:hAnsi="宋体" w:cs="宋体"/>
        </w:rPr>
      </w:pPr>
      <w:r w:rsidRPr="009056B1">
        <w:rPr>
          <w:b/>
        </w:rPr>
        <w:t>D</w:t>
      </w:r>
      <w:r w:rsidRPr="009056B1">
        <w:rPr>
          <w:b/>
        </w:rPr>
        <w:t>．</w:t>
      </w:r>
      <w:r w:rsidRPr="009056B1">
        <w:rPr>
          <w:rFonts w:ascii="宋体" w:hAnsi="宋体" w:cs="宋体"/>
          <w:b/>
        </w:rPr>
        <w:t>任意质量均可</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C</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质量为</w:t>
      </w:r>
      <w:r w:rsidRPr="009056B1">
        <w:rPr>
          <w:rFonts w:eastAsia="Times New Roman"/>
          <w:color w:val="FF0000"/>
        </w:rPr>
        <w:t>10g</w:t>
      </w:r>
      <w:r w:rsidRPr="009056B1">
        <w:rPr>
          <w:rFonts w:ascii="宋体" w:hAnsi="宋体" w:cs="宋体"/>
          <w:color w:val="FF0000"/>
        </w:rPr>
        <w:t>的卡片作为研究对象；当卡片受到的拉力远大于卡片的重力时，卡片的重力可以忽略不计，此时卡片可以看作只在两个拉力的作用下平衡，故应选质量大的重物来拉卡片，故</w:t>
      </w:r>
      <w:r w:rsidRPr="009056B1">
        <w:rPr>
          <w:rFonts w:eastAsia="Times New Roman"/>
          <w:color w:val="FF0000"/>
        </w:rPr>
        <w:t>C</w:t>
      </w:r>
      <w:r w:rsidRPr="009056B1">
        <w:rPr>
          <w:rFonts w:ascii="宋体" w:hAnsi="宋体" w:cs="宋体"/>
          <w:color w:val="FF0000"/>
        </w:rPr>
        <w:t>符合题意．</w:t>
      </w:r>
    </w:p>
    <w:p w:rsidR="009056B1" w:rsidRPr="009056B1" w:rsidRDefault="00531AB3" w:rsidP="009056B1">
      <w:pPr>
        <w:spacing w:before="105" w:after="0" w:line="360" w:lineRule="auto"/>
        <w:ind w:right="60"/>
        <w:jc w:val="left"/>
        <w:textAlignment w:val="center"/>
        <w:rPr>
          <w:rFonts w:ascii="宋体" w:hAnsi="宋体" w:cs="宋体"/>
        </w:rPr>
      </w:pPr>
      <w:r w:rsidRPr="009056B1">
        <w:rPr>
          <w:b/>
        </w:rPr>
        <w:t>11</w:t>
      </w:r>
      <w:r w:rsidRPr="009056B1">
        <w:rPr>
          <w:b/>
        </w:rPr>
        <w:t>．（</w:t>
      </w:r>
      <w:r w:rsidRPr="009056B1">
        <w:rPr>
          <w:b/>
        </w:rPr>
        <w:t>2019·</w:t>
      </w:r>
      <w:r w:rsidRPr="009056B1">
        <w:rPr>
          <w:b/>
        </w:rPr>
        <w:t>广东揭阳</w:t>
      </w:r>
      <w:r w:rsidRPr="009056B1">
        <w:rPr>
          <w:b/>
        </w:rPr>
        <w:t>·</w:t>
      </w:r>
      <w:r w:rsidRPr="009056B1">
        <w:rPr>
          <w:b/>
        </w:rPr>
        <w:t>初二期末）</w:t>
      </w:r>
      <w:r w:rsidRPr="009056B1">
        <w:rPr>
          <w:rFonts w:ascii="宋体" w:hAnsi="宋体" w:cs="宋体"/>
          <w:b/>
        </w:rPr>
        <w:t>在测量液体密度的实验中，小明利用天平和量杯测量出液体和量杯的总质量</w:t>
      </w:r>
      <w:r w:rsidRPr="009056B1">
        <w:rPr>
          <w:rFonts w:eastAsia="Times New Roman"/>
          <w:b/>
          <w:i/>
        </w:rPr>
        <w:t>m</w:t>
      </w:r>
      <w:r w:rsidRPr="009056B1">
        <w:rPr>
          <w:rFonts w:ascii="宋体" w:hAnsi="宋体" w:cs="宋体"/>
          <w:b/>
        </w:rPr>
        <w:t>及液体的体积</w:t>
      </w:r>
      <w:r w:rsidRPr="009056B1">
        <w:rPr>
          <w:rFonts w:eastAsia="Times New Roman"/>
          <w:b/>
          <w:i/>
        </w:rPr>
        <w:t xml:space="preserve"> V</w:t>
      </w:r>
      <w:r w:rsidRPr="009056B1">
        <w:rPr>
          <w:rFonts w:ascii="宋体" w:hAnsi="宋体" w:cs="宋体"/>
          <w:b/>
        </w:rPr>
        <w:t>，得到几组数据并绘出</w:t>
      </w:r>
      <w:r w:rsidRPr="009056B1">
        <w:rPr>
          <w:rFonts w:eastAsia="Times New Roman"/>
          <w:b/>
        </w:rPr>
        <w:t xml:space="preserve"> </w:t>
      </w:r>
      <w:r w:rsidRPr="009056B1">
        <w:rPr>
          <w:rFonts w:ascii="宋体" w:hAnsi="宋体" w:cs="宋体"/>
          <w:b/>
        </w:rPr>
        <w:t>如图所示的</w:t>
      </w:r>
      <w:r w:rsidRPr="009056B1">
        <w:rPr>
          <w:rFonts w:eastAsia="Times New Roman"/>
          <w:b/>
        </w:rPr>
        <w:t xml:space="preserve"> </w:t>
      </w:r>
      <w:r w:rsidRPr="009056B1">
        <w:rPr>
          <w:rFonts w:eastAsia="Times New Roman"/>
          <w:b/>
          <w:i/>
        </w:rPr>
        <w:t>m</w:t>
      </w:r>
      <w:r w:rsidRPr="009056B1">
        <w:rPr>
          <w:rFonts w:eastAsia="Times New Roman"/>
          <w:b/>
        </w:rPr>
        <w:t>-</w:t>
      </w:r>
      <w:r w:rsidRPr="009056B1">
        <w:rPr>
          <w:rFonts w:eastAsia="Times New Roman"/>
          <w:b/>
          <w:i/>
        </w:rPr>
        <w:t>V</w:t>
      </w:r>
      <w:r w:rsidRPr="009056B1">
        <w:rPr>
          <w:rFonts w:eastAsia="Times New Roman"/>
          <w:b/>
        </w:rPr>
        <w:t xml:space="preserve"> </w:t>
      </w:r>
      <w:r w:rsidRPr="009056B1">
        <w:rPr>
          <w:rFonts w:ascii="宋体" w:hAnsi="宋体" w:cs="宋体"/>
          <w:b/>
        </w:rPr>
        <w:t>图像，下列说法正确的是</w:t>
      </w:r>
    </w:p>
    <w:p w:rsidR="009056B1" w:rsidRPr="009056B1" w:rsidRDefault="00531AB3" w:rsidP="009056B1">
      <w:pPr>
        <w:spacing w:before="45" w:after="0" w:line="360" w:lineRule="auto"/>
        <w:ind w:right="60"/>
        <w:jc w:val="left"/>
        <w:textAlignment w:val="center"/>
      </w:pPr>
      <w:r w:rsidRPr="009056B1">
        <w:rPr>
          <w:b/>
          <w:noProof/>
        </w:rPr>
        <w:drawing>
          <wp:inline distT="0" distB="0" distL="0" distR="0">
            <wp:extent cx="1857375" cy="1276350"/>
            <wp:effectExtent l="0" t="0" r="0"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961993" name=""/>
                    <pic:cNvPicPr>
                      <a:picLocks noChangeAspect="1"/>
                    </pic:cNvPicPr>
                  </pic:nvPicPr>
                  <pic:blipFill>
                    <a:blip r:embed="rId77"/>
                    <a:stretch>
                      <a:fillRect/>
                    </a:stretch>
                  </pic:blipFill>
                  <pic:spPr>
                    <a:xfrm>
                      <a:off x="0" y="0"/>
                      <a:ext cx="1857375" cy="1276350"/>
                    </a:xfrm>
                    <a:prstGeom prst="rect">
                      <a:avLst/>
                    </a:prstGeom>
                  </pic:spPr>
                </pic:pic>
              </a:graphicData>
            </a:graphic>
          </wp:inline>
        </w:drawing>
      </w:r>
    </w:p>
    <w:p w:rsidR="009056B1" w:rsidRPr="009056B1" w:rsidRDefault="00531AB3" w:rsidP="009056B1">
      <w:pPr>
        <w:spacing w:after="0" w:line="360" w:lineRule="auto"/>
        <w:jc w:val="left"/>
        <w:textAlignment w:val="center"/>
        <w:rPr>
          <w:rFonts w:eastAsia="Times New Roman"/>
        </w:rPr>
      </w:pPr>
      <w:r w:rsidRPr="009056B1">
        <w:rPr>
          <w:b/>
        </w:rPr>
        <w:t>A</w:t>
      </w:r>
      <w:r w:rsidRPr="009056B1">
        <w:rPr>
          <w:b/>
        </w:rPr>
        <w:t>．</w:t>
      </w:r>
      <w:r w:rsidRPr="009056B1">
        <w:rPr>
          <w:rFonts w:ascii="宋体" w:hAnsi="宋体" w:cs="宋体"/>
          <w:b/>
        </w:rPr>
        <w:t>量杯质量为</w:t>
      </w:r>
      <w:r w:rsidRPr="009056B1">
        <w:rPr>
          <w:rFonts w:eastAsia="Times New Roman"/>
          <w:b/>
        </w:rPr>
        <w:t xml:space="preserve"> 40g</w:t>
      </w:r>
    </w:p>
    <w:p w:rsidR="009056B1" w:rsidRPr="009056B1" w:rsidRDefault="00531AB3" w:rsidP="009056B1">
      <w:pPr>
        <w:spacing w:after="0" w:line="360" w:lineRule="auto"/>
        <w:jc w:val="left"/>
        <w:textAlignment w:val="center"/>
        <w:rPr>
          <w:rFonts w:eastAsia="Times New Roman"/>
        </w:rPr>
      </w:pPr>
      <w:r w:rsidRPr="009056B1">
        <w:rPr>
          <w:b/>
        </w:rPr>
        <w:t>B</w:t>
      </w:r>
      <w:r w:rsidRPr="009056B1">
        <w:rPr>
          <w:b/>
        </w:rPr>
        <w:t>．</w:t>
      </w:r>
      <w:r w:rsidRPr="009056B1">
        <w:rPr>
          <w:rFonts w:eastAsia="Times New Roman"/>
          <w:b/>
        </w:rPr>
        <w:t>40cm</w:t>
      </w:r>
      <w:r w:rsidRPr="009056B1">
        <w:rPr>
          <w:rFonts w:eastAsia="Times New Roman"/>
          <w:b/>
          <w:vertAlign w:val="superscript"/>
        </w:rPr>
        <w:t>3</w:t>
      </w:r>
      <w:r w:rsidRPr="009056B1">
        <w:rPr>
          <w:rFonts w:eastAsia="Times New Roman"/>
          <w:b/>
        </w:rPr>
        <w:t xml:space="preserve"> </w:t>
      </w:r>
      <w:r w:rsidRPr="009056B1">
        <w:rPr>
          <w:rFonts w:ascii="宋体" w:hAnsi="宋体" w:cs="宋体"/>
          <w:b/>
        </w:rPr>
        <w:t>的该液体质量为</w:t>
      </w:r>
      <w:r w:rsidRPr="009056B1">
        <w:rPr>
          <w:rFonts w:eastAsia="Times New Roman"/>
          <w:b/>
        </w:rPr>
        <w:t>40g</w:t>
      </w:r>
    </w:p>
    <w:p w:rsidR="009056B1" w:rsidRPr="009056B1" w:rsidRDefault="00531AB3" w:rsidP="009056B1">
      <w:pPr>
        <w:spacing w:after="0" w:line="360" w:lineRule="auto"/>
        <w:jc w:val="left"/>
        <w:textAlignment w:val="center"/>
        <w:rPr>
          <w:rFonts w:eastAsia="Times New Roman"/>
        </w:rPr>
      </w:pPr>
      <w:r w:rsidRPr="009056B1">
        <w:rPr>
          <w:b/>
        </w:rPr>
        <w:t>C</w:t>
      </w:r>
      <w:r w:rsidRPr="009056B1">
        <w:rPr>
          <w:b/>
        </w:rPr>
        <w:t>．</w:t>
      </w:r>
      <w:r w:rsidRPr="009056B1">
        <w:rPr>
          <w:rFonts w:ascii="宋体" w:hAnsi="宋体" w:cs="宋体"/>
          <w:b/>
        </w:rPr>
        <w:t>该液体密度为</w:t>
      </w:r>
      <w:r w:rsidRPr="009056B1">
        <w:rPr>
          <w:rFonts w:eastAsia="Times New Roman"/>
          <w:b/>
        </w:rPr>
        <w:t xml:space="preserve"> 1.25g/cm</w:t>
      </w:r>
      <w:r w:rsidRPr="009056B1">
        <w:rPr>
          <w:rFonts w:eastAsia="Times New Roman"/>
          <w:b/>
          <w:vertAlign w:val="superscript"/>
        </w:rPr>
        <w:t>3</w:t>
      </w:r>
    </w:p>
    <w:p w:rsidR="009056B1" w:rsidRPr="009056B1" w:rsidRDefault="00531AB3" w:rsidP="009056B1">
      <w:pPr>
        <w:spacing w:after="0" w:line="360" w:lineRule="auto"/>
        <w:jc w:val="left"/>
        <w:textAlignment w:val="center"/>
        <w:rPr>
          <w:rFonts w:eastAsia="Times New Roman"/>
        </w:rPr>
      </w:pPr>
      <w:r w:rsidRPr="009056B1">
        <w:rPr>
          <w:b/>
        </w:rPr>
        <w:t>D</w:t>
      </w:r>
      <w:r w:rsidRPr="009056B1">
        <w:rPr>
          <w:b/>
        </w:rPr>
        <w:t>．</w:t>
      </w:r>
      <w:r w:rsidRPr="009056B1">
        <w:rPr>
          <w:rFonts w:ascii="宋体" w:hAnsi="宋体" w:cs="宋体"/>
          <w:b/>
        </w:rPr>
        <w:t>该液体密度为</w:t>
      </w:r>
      <w:r w:rsidRPr="009056B1">
        <w:rPr>
          <w:rFonts w:eastAsia="Times New Roman"/>
          <w:b/>
        </w:rPr>
        <w:t xml:space="preserve"> 2g/ cm</w:t>
      </w:r>
      <w:r w:rsidRPr="009056B1">
        <w:rPr>
          <w:rFonts w:eastAsia="Times New Roman"/>
          <w:b/>
          <w:vertAlign w:val="superscript"/>
        </w:rPr>
        <w:t>3</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B</w:t>
      </w:r>
    </w:p>
    <w:p w:rsidR="009056B1" w:rsidRPr="009056B1" w:rsidRDefault="00531AB3" w:rsidP="009056B1">
      <w:pPr>
        <w:spacing w:after="0" w:line="360" w:lineRule="auto"/>
        <w:jc w:val="left"/>
        <w:textAlignment w:val="center"/>
        <w:rPr>
          <w:color w:val="FF0000"/>
        </w:rPr>
      </w:pPr>
      <w:r w:rsidRPr="009056B1">
        <w:rPr>
          <w:b/>
          <w:color w:val="FF0000"/>
        </w:rPr>
        <w:lastRenderedPageBreak/>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由图像可解出图像与纵轴交于</w:t>
      </w:r>
      <w:r w:rsidRPr="009056B1">
        <w:rPr>
          <w:rFonts w:eastAsia="Times New Roman"/>
          <w:color w:val="FF0000"/>
        </w:rPr>
        <w:t>20g</w:t>
      </w:r>
      <w:r w:rsidRPr="009056B1">
        <w:rPr>
          <w:rFonts w:ascii="宋体" w:hAnsi="宋体" w:cs="宋体"/>
          <w:color w:val="FF0000"/>
        </w:rPr>
        <w:t>处，此时液体体积为</w:t>
      </w:r>
      <w:r w:rsidRPr="009056B1">
        <w:rPr>
          <w:rFonts w:eastAsia="Times New Roman"/>
          <w:color w:val="FF0000"/>
        </w:rPr>
        <w:t>0</w:t>
      </w:r>
      <w:r w:rsidRPr="009056B1">
        <w:rPr>
          <w:rFonts w:ascii="宋体" w:hAnsi="宋体" w:cs="宋体"/>
          <w:color w:val="FF0000"/>
        </w:rPr>
        <w:t>，则可知量杯质量为</w:t>
      </w:r>
      <w:r w:rsidRPr="009056B1">
        <w:rPr>
          <w:rFonts w:eastAsia="Times New Roman"/>
          <w:color w:val="FF0000"/>
        </w:rPr>
        <w:t>20g</w:t>
      </w:r>
      <w:r w:rsidRPr="009056B1">
        <w:rPr>
          <w:rFonts w:ascii="宋体" w:hAnsi="宋体" w:cs="宋体"/>
          <w:color w:val="FF0000"/>
        </w:rPr>
        <w:t>；由图像可知，当液体体积为</w:t>
      </w:r>
      <w:r w:rsidRPr="009056B1">
        <w:rPr>
          <w:rFonts w:eastAsia="Times New Roman"/>
          <w:color w:val="FF0000"/>
        </w:rPr>
        <w:t>20cm</w:t>
      </w:r>
      <w:r w:rsidRPr="009056B1">
        <w:rPr>
          <w:rFonts w:eastAsia="Times New Roman"/>
          <w:color w:val="FF0000"/>
          <w:vertAlign w:val="superscript"/>
        </w:rPr>
        <w:t>3</w:t>
      </w:r>
      <w:r w:rsidRPr="009056B1">
        <w:rPr>
          <w:rFonts w:ascii="宋体" w:hAnsi="宋体" w:cs="宋体"/>
          <w:color w:val="FF0000"/>
        </w:rPr>
        <w:t>时，总质量为</w:t>
      </w:r>
      <w:r w:rsidRPr="009056B1">
        <w:rPr>
          <w:rFonts w:eastAsia="Times New Roman"/>
          <w:color w:val="FF0000"/>
        </w:rPr>
        <w:t>40g</w:t>
      </w:r>
      <w:r w:rsidRPr="009056B1">
        <w:rPr>
          <w:rFonts w:ascii="宋体" w:hAnsi="宋体" w:cs="宋体"/>
          <w:color w:val="FF0000"/>
        </w:rPr>
        <w:t>，则液体质量为</w:t>
      </w:r>
      <w:r w:rsidRPr="009056B1">
        <w:rPr>
          <w:rFonts w:eastAsia="Times New Roman"/>
          <w:color w:val="FF0000"/>
        </w:rPr>
        <w:t>20g</w:t>
      </w:r>
      <w:r w:rsidRPr="009056B1">
        <w:rPr>
          <w:rFonts w:ascii="宋体" w:hAnsi="宋体" w:cs="宋体"/>
          <w:color w:val="FF0000"/>
        </w:rPr>
        <w:t>，密度</w:t>
      </w:r>
      <w:r>
        <w:rPr>
          <w:color w:val="FF0000"/>
        </w:rPr>
        <w:object w:dxaOrig="2505" w:dyaOrig="615">
          <v:shape id="_x0000_i1055" type="#_x0000_t75" alt="eqIda57e5b7571674199867e7f2e5484a5c2" style="width:125.25pt;height:30.75pt" o:ole="">
            <v:imagedata r:id="rId78" o:title="eqIda57e5b7571674199867e7f2e5484a5c2"/>
          </v:shape>
          <o:OLEObject Type="Embed" ProgID="Equation.DSMT4" ShapeID="_x0000_i1055" DrawAspect="Content" ObjectID="_1676312761" r:id="rId79"/>
        </w:object>
      </w:r>
      <w:r w:rsidRPr="009056B1">
        <w:rPr>
          <w:rFonts w:ascii="宋体" w:hAnsi="宋体" w:cs="宋体"/>
          <w:color w:val="FF0000"/>
        </w:rPr>
        <w:t>，则</w:t>
      </w:r>
      <w:r w:rsidRPr="009056B1">
        <w:rPr>
          <w:rFonts w:eastAsia="Times New Roman"/>
          <w:color w:val="FF0000"/>
        </w:rPr>
        <w:t>40cm</w:t>
      </w:r>
      <w:r w:rsidRPr="009056B1">
        <w:rPr>
          <w:rFonts w:eastAsia="Times New Roman"/>
          <w:color w:val="FF0000"/>
          <w:vertAlign w:val="superscript"/>
        </w:rPr>
        <w:t>3</w:t>
      </w:r>
      <w:r w:rsidRPr="009056B1">
        <w:rPr>
          <w:rFonts w:ascii="宋体" w:hAnsi="宋体" w:cs="宋体"/>
          <w:color w:val="FF0000"/>
        </w:rPr>
        <w:t>的该液体质量</w:t>
      </w:r>
      <w:r>
        <w:rPr>
          <w:color w:val="FF0000"/>
        </w:rPr>
        <w:object w:dxaOrig="3120" w:dyaOrig="360">
          <v:shape id="_x0000_i1056" type="#_x0000_t75" alt="eqId2e53ecad80bf4481858fa977b44f0298" style="width:156pt;height:18pt" o:ole="">
            <v:imagedata r:id="rId80" o:title="eqId2e53ecad80bf4481858fa977b44f0298"/>
          </v:shape>
          <o:OLEObject Type="Embed" ProgID="Equation.DSMT4" ShapeID="_x0000_i1056" DrawAspect="Content" ObjectID="_1676312762" r:id="rId81"/>
        </w:objec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12</w:t>
      </w:r>
      <w:r w:rsidRPr="009056B1">
        <w:rPr>
          <w:b/>
        </w:rPr>
        <w:t>．（</w:t>
      </w:r>
      <w:r w:rsidRPr="009056B1">
        <w:rPr>
          <w:b/>
        </w:rPr>
        <w:t>2020·</w:t>
      </w:r>
      <w:r w:rsidRPr="009056B1">
        <w:rPr>
          <w:b/>
        </w:rPr>
        <w:t>江西吉安</w:t>
      </w:r>
      <w:r w:rsidRPr="009056B1">
        <w:rPr>
          <w:b/>
        </w:rPr>
        <w:t>·</w:t>
      </w:r>
      <w:r w:rsidRPr="009056B1">
        <w:rPr>
          <w:b/>
        </w:rPr>
        <w:t>初三二模）</w:t>
      </w:r>
      <w:r w:rsidRPr="009056B1">
        <w:rPr>
          <w:rFonts w:ascii="宋体" w:hAnsi="宋体" w:cs="宋体"/>
          <w:b/>
        </w:rPr>
        <w:t>下列估测结果符合实际的是</w:t>
      </w:r>
    </w:p>
    <w:p w:rsidR="009056B1" w:rsidRPr="009056B1" w:rsidRDefault="00531AB3" w:rsidP="009056B1">
      <w:pPr>
        <w:spacing w:after="0" w:line="360" w:lineRule="auto"/>
        <w:jc w:val="left"/>
        <w:textAlignment w:val="center"/>
        <w:rPr>
          <w:rFonts w:ascii="宋体" w:hAnsi="宋体" w:cs="宋体"/>
        </w:rPr>
      </w:pPr>
      <w:r w:rsidRPr="009056B1">
        <w:rPr>
          <w:b/>
        </w:rPr>
        <w:t>A</w:t>
      </w:r>
      <w:r w:rsidRPr="009056B1">
        <w:rPr>
          <w:b/>
        </w:rPr>
        <w:t>．</w:t>
      </w:r>
      <w:r w:rsidRPr="009056B1">
        <w:rPr>
          <w:rFonts w:ascii="宋体" w:hAnsi="宋体" w:cs="宋体"/>
          <w:b/>
        </w:rPr>
        <w:t>六月份泰州的平均气温约为</w:t>
      </w:r>
      <w:r w:rsidRPr="009056B1">
        <w:rPr>
          <w:rFonts w:eastAsia="Times New Roman"/>
          <w:b/>
        </w:rPr>
        <w:t>50</w:t>
      </w:r>
      <w:r w:rsidRPr="009056B1">
        <w:rPr>
          <w:rFonts w:ascii="宋体" w:hAnsi="宋体" w:cs="宋体"/>
          <w:b/>
        </w:rPr>
        <w:t>℃</w:t>
      </w:r>
    </w:p>
    <w:p w:rsidR="009056B1" w:rsidRPr="009056B1" w:rsidRDefault="00531AB3" w:rsidP="009056B1">
      <w:pPr>
        <w:spacing w:after="0" w:line="360" w:lineRule="auto"/>
        <w:jc w:val="left"/>
        <w:textAlignment w:val="center"/>
        <w:rPr>
          <w:rFonts w:eastAsia="Times New Roman"/>
        </w:rPr>
      </w:pPr>
      <w:r w:rsidRPr="009056B1">
        <w:rPr>
          <w:b/>
        </w:rPr>
        <w:t>B</w:t>
      </w:r>
      <w:r w:rsidRPr="009056B1">
        <w:rPr>
          <w:b/>
        </w:rPr>
        <w:t>．</w:t>
      </w:r>
      <w:r w:rsidRPr="009056B1">
        <w:rPr>
          <w:rFonts w:ascii="宋体" w:hAnsi="宋体" w:cs="宋体"/>
          <w:b/>
        </w:rPr>
        <w:t>一枚</w:t>
      </w:r>
      <w:r w:rsidRPr="009056B1">
        <w:rPr>
          <w:rFonts w:eastAsia="Times New Roman"/>
          <w:b/>
        </w:rPr>
        <w:t>1</w:t>
      </w:r>
      <w:r w:rsidRPr="009056B1">
        <w:rPr>
          <w:rFonts w:ascii="宋体" w:hAnsi="宋体" w:cs="宋体"/>
          <w:b/>
        </w:rPr>
        <w:t>元人民币硬币的质量大约</w:t>
      </w:r>
      <w:r w:rsidRPr="009056B1">
        <w:rPr>
          <w:rFonts w:eastAsia="Times New Roman"/>
          <w:b/>
        </w:rPr>
        <w:t>6g</w:t>
      </w:r>
    </w:p>
    <w:p w:rsidR="009056B1" w:rsidRPr="009056B1" w:rsidRDefault="00531AB3" w:rsidP="009056B1">
      <w:pPr>
        <w:spacing w:after="0" w:line="360" w:lineRule="auto"/>
        <w:jc w:val="left"/>
        <w:textAlignment w:val="center"/>
        <w:rPr>
          <w:rFonts w:eastAsia="Times New Roman"/>
        </w:rPr>
      </w:pPr>
      <w:r w:rsidRPr="009056B1">
        <w:rPr>
          <w:b/>
        </w:rPr>
        <w:t>C</w:t>
      </w:r>
      <w:r w:rsidRPr="009056B1">
        <w:rPr>
          <w:b/>
        </w:rPr>
        <w:t>．</w:t>
      </w:r>
      <w:r w:rsidRPr="009056B1">
        <w:rPr>
          <w:rFonts w:ascii="宋体" w:hAnsi="宋体" w:cs="宋体"/>
          <w:b/>
        </w:rPr>
        <w:t>中学生课桌的高度约为</w:t>
      </w:r>
      <w:r w:rsidRPr="009056B1">
        <w:rPr>
          <w:rFonts w:eastAsia="Times New Roman"/>
          <w:b/>
        </w:rPr>
        <w:t>80mm</w:t>
      </w:r>
    </w:p>
    <w:p w:rsidR="009056B1" w:rsidRPr="009056B1" w:rsidRDefault="00531AB3" w:rsidP="009056B1">
      <w:pPr>
        <w:spacing w:after="0" w:line="360" w:lineRule="auto"/>
        <w:jc w:val="left"/>
        <w:textAlignment w:val="center"/>
        <w:rPr>
          <w:rFonts w:eastAsia="Times New Roman"/>
        </w:rPr>
      </w:pPr>
      <w:r w:rsidRPr="009056B1">
        <w:rPr>
          <w:b/>
        </w:rPr>
        <w:t>D</w:t>
      </w:r>
      <w:r w:rsidRPr="009056B1">
        <w:rPr>
          <w:b/>
        </w:rPr>
        <w:t>．</w:t>
      </w:r>
      <w:r w:rsidRPr="009056B1">
        <w:rPr>
          <w:rFonts w:ascii="宋体" w:hAnsi="宋体" w:cs="宋体"/>
          <w:b/>
        </w:rPr>
        <w:t>家用</w:t>
      </w:r>
      <w:r w:rsidRPr="009056B1">
        <w:rPr>
          <w:rFonts w:eastAsia="Times New Roman"/>
          <w:b/>
        </w:rPr>
        <w:t>LED</w:t>
      </w:r>
      <w:r w:rsidRPr="009056B1">
        <w:rPr>
          <w:rFonts w:ascii="宋体" w:hAnsi="宋体" w:cs="宋体"/>
          <w:b/>
        </w:rPr>
        <w:t>节能灯的电功率约为</w:t>
      </w:r>
      <w:r w:rsidRPr="009056B1">
        <w:rPr>
          <w:rFonts w:eastAsia="Times New Roman"/>
          <w:b/>
        </w:rPr>
        <w:t>200W</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color w:val="FF0000"/>
        </w:rPr>
        <w:t>B</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 xml:space="preserve">A. </w:t>
      </w:r>
      <w:r w:rsidRPr="009056B1">
        <w:rPr>
          <w:rFonts w:ascii="宋体" w:hAnsi="宋体" w:cs="宋体"/>
          <w:color w:val="FF0000"/>
        </w:rPr>
        <w:t>六月份泰州的平均气温约为</w:t>
      </w:r>
      <w:r w:rsidRPr="009056B1">
        <w:rPr>
          <w:rFonts w:eastAsia="Times New Roman"/>
          <w:color w:val="FF0000"/>
        </w:rPr>
        <w:t>25</w:t>
      </w:r>
      <w:r w:rsidRPr="009056B1">
        <w:rPr>
          <w:rFonts w:ascii="宋体" w:hAnsi="宋体" w:cs="宋体"/>
          <w:color w:val="FF0000"/>
        </w:rPr>
        <w:t>℃</w:t>
      </w:r>
      <w:r w:rsidRPr="009056B1">
        <w:rPr>
          <w:rFonts w:ascii="宋体" w:hAnsi="宋体" w:cs="宋体"/>
          <w:color w:val="FF0000"/>
        </w:rPr>
        <w:t>左右，故不符合实际；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 xml:space="preserve">B. </w:t>
      </w:r>
      <w:r w:rsidRPr="009056B1">
        <w:rPr>
          <w:rFonts w:ascii="宋体" w:hAnsi="宋体" w:cs="宋体"/>
          <w:color w:val="FF0000"/>
        </w:rPr>
        <w:t>一枚</w:t>
      </w:r>
      <w:r w:rsidRPr="009056B1">
        <w:rPr>
          <w:rFonts w:eastAsia="Times New Roman"/>
          <w:color w:val="FF0000"/>
        </w:rPr>
        <w:t>1</w:t>
      </w:r>
      <w:r w:rsidRPr="009056B1">
        <w:rPr>
          <w:rFonts w:ascii="宋体" w:hAnsi="宋体" w:cs="宋体"/>
          <w:color w:val="FF0000"/>
        </w:rPr>
        <w:t>元人民币硬币的质量大约</w:t>
      </w:r>
      <w:r w:rsidRPr="009056B1">
        <w:rPr>
          <w:rFonts w:eastAsia="Times New Roman"/>
          <w:color w:val="FF0000"/>
        </w:rPr>
        <w:t>6g</w:t>
      </w:r>
      <w:r w:rsidRPr="009056B1">
        <w:rPr>
          <w:rFonts w:ascii="宋体" w:hAnsi="宋体" w:cs="宋体"/>
          <w:color w:val="FF0000"/>
        </w:rPr>
        <w:t>，符合实际；</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 xml:space="preserve">C. </w:t>
      </w:r>
      <w:r w:rsidRPr="009056B1">
        <w:rPr>
          <w:rFonts w:ascii="宋体" w:hAnsi="宋体" w:cs="宋体"/>
          <w:color w:val="FF0000"/>
        </w:rPr>
        <w:t>中学生课桌高度大约为</w:t>
      </w:r>
      <w:r w:rsidRPr="009056B1">
        <w:rPr>
          <w:rFonts w:eastAsia="Times New Roman"/>
          <w:color w:val="FF0000"/>
        </w:rPr>
        <w:t>70cm</w:t>
      </w:r>
      <w:r w:rsidRPr="009056B1">
        <w:rPr>
          <w:rFonts w:ascii="宋体" w:hAnsi="宋体" w:cs="宋体"/>
          <w:color w:val="FF0000"/>
        </w:rPr>
        <w:t>，</w:t>
      </w:r>
      <w:r w:rsidRPr="009056B1">
        <w:rPr>
          <w:rFonts w:eastAsia="Times New Roman"/>
          <w:color w:val="FF0000"/>
        </w:rPr>
        <w:t>80mm</w:t>
      </w:r>
      <w:r w:rsidRPr="009056B1">
        <w:rPr>
          <w:rFonts w:ascii="宋体" w:hAnsi="宋体" w:cs="宋体"/>
          <w:color w:val="FF0000"/>
        </w:rPr>
        <w:t>仅为</w:t>
      </w:r>
      <w:r w:rsidRPr="009056B1">
        <w:rPr>
          <w:rFonts w:eastAsia="Times New Roman"/>
          <w:color w:val="FF0000"/>
        </w:rPr>
        <w:t>8cm</w:t>
      </w:r>
      <w:r w:rsidRPr="009056B1">
        <w:rPr>
          <w:rFonts w:ascii="宋体" w:hAnsi="宋体" w:cs="宋体"/>
          <w:color w:val="FF0000"/>
        </w:rPr>
        <w:t>，故不符合实际；</w:t>
      </w:r>
    </w:p>
    <w:p w:rsidR="009056B1" w:rsidRPr="009056B1" w:rsidRDefault="00531AB3" w:rsidP="009056B1">
      <w:pPr>
        <w:spacing w:after="0" w:line="360" w:lineRule="auto"/>
        <w:jc w:val="left"/>
        <w:textAlignment w:val="center"/>
        <w:rPr>
          <w:rFonts w:eastAsia="Times New Roman"/>
          <w:color w:val="FF0000"/>
        </w:rPr>
      </w:pPr>
      <w:r w:rsidRPr="009056B1">
        <w:rPr>
          <w:rFonts w:eastAsia="Times New Roman"/>
          <w:color w:val="FF0000"/>
        </w:rPr>
        <w:t xml:space="preserve">D. </w:t>
      </w:r>
      <w:r w:rsidRPr="009056B1">
        <w:rPr>
          <w:rFonts w:ascii="宋体" w:hAnsi="宋体" w:cs="宋体"/>
          <w:color w:val="FF0000"/>
        </w:rPr>
        <w:t>一般来说，家用的</w:t>
      </w:r>
      <w:r w:rsidRPr="009056B1">
        <w:rPr>
          <w:rFonts w:eastAsia="Times New Roman"/>
          <w:color w:val="FF0000"/>
        </w:rPr>
        <w:t>LED</w:t>
      </w:r>
      <w:r w:rsidRPr="009056B1">
        <w:rPr>
          <w:rFonts w:ascii="宋体" w:hAnsi="宋体" w:cs="宋体"/>
          <w:color w:val="FF0000"/>
        </w:rPr>
        <w:t>灯泡功率为</w:t>
      </w:r>
      <w:r w:rsidRPr="009056B1">
        <w:rPr>
          <w:rFonts w:eastAsia="Times New Roman"/>
          <w:color w:val="FF0000"/>
        </w:rPr>
        <w:t>13W~50W</w:t>
      </w:r>
      <w:r w:rsidRPr="009056B1">
        <w:rPr>
          <w:rFonts w:ascii="宋体" w:hAnsi="宋体" w:cs="宋体"/>
          <w:color w:val="FF0000"/>
        </w:rPr>
        <w:t>，故不符合实际；</w:t>
      </w:r>
      <w:r w:rsidRPr="009056B1">
        <w:rPr>
          <w:rFonts w:eastAsia="Times New Roman"/>
          <w:color w:val="FF0000"/>
        </w:rPr>
        <w:t xml:space="preserve"> </w:t>
      </w:r>
    </w:p>
    <w:p w:rsidR="009056B1" w:rsidRPr="009056B1" w:rsidRDefault="00531AB3" w:rsidP="009056B1">
      <w:pPr>
        <w:spacing w:after="0" w:line="240" w:lineRule="auto"/>
        <w:rPr>
          <w:b/>
        </w:rPr>
      </w:pPr>
      <w:r w:rsidRPr="009056B1">
        <w:rPr>
          <w:rFonts w:hint="eastAsia"/>
          <w:b/>
        </w:rPr>
        <w:t>二、填空题</w:t>
      </w:r>
    </w:p>
    <w:p w:rsidR="009056B1" w:rsidRPr="009056B1" w:rsidRDefault="00531AB3" w:rsidP="009056B1">
      <w:pPr>
        <w:spacing w:after="0" w:line="360" w:lineRule="auto"/>
        <w:jc w:val="left"/>
        <w:textAlignment w:val="center"/>
        <w:rPr>
          <w:rFonts w:ascii="宋体" w:hAnsi="宋体" w:cs="宋体"/>
        </w:rPr>
      </w:pPr>
      <w:r w:rsidRPr="009056B1">
        <w:rPr>
          <w:b/>
        </w:rPr>
        <w:t>13</w:t>
      </w:r>
      <w:r w:rsidRPr="009056B1">
        <w:rPr>
          <w:b/>
        </w:rPr>
        <w:t>．（</w:t>
      </w:r>
      <w:r w:rsidRPr="009056B1">
        <w:rPr>
          <w:b/>
        </w:rPr>
        <w:t>2020·</w:t>
      </w:r>
      <w:r w:rsidRPr="009056B1">
        <w:rPr>
          <w:b/>
        </w:rPr>
        <w:t>江苏淮安</w:t>
      </w:r>
      <w:r w:rsidRPr="009056B1">
        <w:rPr>
          <w:b/>
        </w:rPr>
        <w:t>·</w:t>
      </w:r>
      <w:r w:rsidRPr="009056B1">
        <w:rPr>
          <w:b/>
        </w:rPr>
        <w:t>中考真题）</w:t>
      </w:r>
      <w:r w:rsidRPr="009056B1">
        <w:rPr>
          <w:rFonts w:ascii="宋体" w:hAnsi="宋体" w:cs="宋体"/>
          <w:b/>
        </w:rPr>
        <w:t>在测量酒精密度的实验中，用调节好的天平测出酒精和烧杯的总质量</w:t>
      </w:r>
      <w:r w:rsidRPr="009056B1">
        <w:rPr>
          <w:rFonts w:eastAsia="Times New Roman"/>
          <w:b/>
          <w:i/>
        </w:rPr>
        <w:t>m</w:t>
      </w:r>
      <w:r w:rsidRPr="009056B1">
        <w:rPr>
          <w:rFonts w:eastAsia="Times New Roman"/>
          <w:b/>
          <w:vertAlign w:val="subscript"/>
        </w:rPr>
        <w:t>1</w:t>
      </w:r>
      <w:r w:rsidRPr="009056B1">
        <w:rPr>
          <w:rFonts w:ascii="宋体" w:hAnsi="宋体" w:cs="宋体"/>
          <w:b/>
        </w:rPr>
        <w:t>＝</w:t>
      </w:r>
      <w:r w:rsidRPr="009056B1">
        <w:rPr>
          <w:rFonts w:eastAsia="Times New Roman"/>
          <w:b/>
        </w:rPr>
        <w:t>64g</w:t>
      </w:r>
      <w:r w:rsidRPr="009056B1">
        <w:rPr>
          <w:rFonts w:ascii="宋体" w:hAnsi="宋体" w:cs="宋体"/>
          <w:b/>
        </w:rPr>
        <w:t>；将烧杯中的一部分酒精倒入量筒内，如图甲所示，量筒内酒精的体积</w:t>
      </w:r>
      <w:r w:rsidRPr="009056B1">
        <w:rPr>
          <w:rFonts w:eastAsia="Times New Roman"/>
          <w:b/>
          <w:i/>
        </w:rPr>
        <w:t>V</w:t>
      </w:r>
      <w:r w:rsidRPr="009056B1">
        <w:rPr>
          <w:rFonts w:ascii="宋体" w:hAnsi="宋体" w:cs="宋体"/>
          <w:b/>
        </w:rPr>
        <w:t>＝</w:t>
      </w:r>
      <w:r w:rsidRPr="009056B1">
        <w:rPr>
          <w:b/>
        </w:rPr>
        <w:t>______</w:t>
      </w:r>
      <w:r w:rsidRPr="009056B1">
        <w:rPr>
          <w:rFonts w:eastAsia="Times New Roman"/>
          <w:b/>
        </w:rPr>
        <w:t>cm</w:t>
      </w:r>
      <w:r w:rsidRPr="009056B1">
        <w:rPr>
          <w:rFonts w:eastAsia="Times New Roman"/>
          <w:b/>
          <w:vertAlign w:val="superscript"/>
        </w:rPr>
        <w:t>3</w:t>
      </w:r>
      <w:r w:rsidRPr="009056B1">
        <w:rPr>
          <w:rFonts w:ascii="宋体" w:hAnsi="宋体" w:cs="宋体"/>
          <w:b/>
        </w:rPr>
        <w:t>；接着测量剩余酒精和烧杯的总质量</w:t>
      </w:r>
      <w:r w:rsidRPr="009056B1">
        <w:rPr>
          <w:rFonts w:eastAsia="Times New Roman"/>
          <w:b/>
          <w:i/>
        </w:rPr>
        <w:t>m</w:t>
      </w:r>
      <w:r w:rsidRPr="009056B1">
        <w:rPr>
          <w:rFonts w:eastAsia="Times New Roman"/>
          <w:b/>
          <w:vertAlign w:val="subscript"/>
        </w:rPr>
        <w:t>2</w:t>
      </w:r>
      <w:r w:rsidRPr="009056B1">
        <w:rPr>
          <w:rFonts w:ascii="宋体" w:hAnsi="宋体" w:cs="宋体"/>
          <w:b/>
        </w:rPr>
        <w:t>，天平平衡时，所用砝码质量及游码位置如图乙所示，则</w:t>
      </w:r>
      <w:r w:rsidRPr="009056B1">
        <w:rPr>
          <w:rFonts w:eastAsia="Times New Roman"/>
          <w:b/>
          <w:i/>
        </w:rPr>
        <w:t>m</w:t>
      </w:r>
      <w:r w:rsidRPr="009056B1">
        <w:rPr>
          <w:rFonts w:eastAsia="Times New Roman"/>
          <w:b/>
          <w:vertAlign w:val="subscript"/>
        </w:rPr>
        <w:t>2</w:t>
      </w:r>
      <w:r w:rsidRPr="009056B1">
        <w:rPr>
          <w:rFonts w:ascii="宋体" w:hAnsi="宋体" w:cs="宋体"/>
          <w:b/>
        </w:rPr>
        <w:t>＝</w:t>
      </w:r>
      <w:r w:rsidRPr="009056B1">
        <w:rPr>
          <w:b/>
        </w:rPr>
        <w:t>______</w:t>
      </w:r>
      <w:r w:rsidRPr="009056B1">
        <w:rPr>
          <w:rFonts w:eastAsia="Times New Roman"/>
          <w:b/>
        </w:rPr>
        <w:t>g</w:t>
      </w:r>
      <w:r w:rsidRPr="009056B1">
        <w:rPr>
          <w:rFonts w:ascii="宋体" w:hAnsi="宋体" w:cs="宋体"/>
          <w:b/>
        </w:rPr>
        <w:t>，根据测量结果计算出酒精的密度</w:t>
      </w:r>
      <w:r w:rsidRPr="009056B1">
        <w:rPr>
          <w:rFonts w:eastAsia="Times New Roman"/>
          <w:b/>
          <w:i/>
        </w:rPr>
        <w:t>ρ</w:t>
      </w:r>
      <w:r w:rsidRPr="009056B1">
        <w:rPr>
          <w:rFonts w:ascii="宋体" w:hAnsi="宋体" w:cs="宋体"/>
          <w:b/>
        </w:rPr>
        <w:t>＝</w:t>
      </w:r>
      <w:r w:rsidRPr="009056B1">
        <w:rPr>
          <w:b/>
        </w:rPr>
        <w:t>______</w:t>
      </w:r>
      <w:r w:rsidRPr="009056B1">
        <w:rPr>
          <w:rFonts w:eastAsia="Times New Roman"/>
          <w:b/>
        </w:rPr>
        <w:t>g/cm</w:t>
      </w:r>
      <w:r w:rsidRPr="009056B1">
        <w:rPr>
          <w:rFonts w:eastAsia="Times New Roman"/>
          <w:b/>
          <w:vertAlign w:val="superscript"/>
        </w:rPr>
        <w:t>3</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2171700" cy="1924050"/>
            <wp:effectExtent l="0" t="0" r="0"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857090" name=""/>
                    <pic:cNvPicPr>
                      <a:picLocks noChangeAspect="1"/>
                    </pic:cNvPicPr>
                  </pic:nvPicPr>
                  <pic:blipFill>
                    <a:blip r:embed="rId82"/>
                    <a:stretch>
                      <a:fillRect/>
                    </a:stretch>
                  </pic:blipFill>
                  <pic:spPr>
                    <a:xfrm>
                      <a:off x="0" y="0"/>
                      <a:ext cx="2171700" cy="1924050"/>
                    </a:xfrm>
                    <a:prstGeom prst="rect">
                      <a:avLst/>
                    </a:prstGeom>
                  </pic:spPr>
                </pic:pic>
              </a:graphicData>
            </a:graphic>
          </wp:inline>
        </w:drawing>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eastAsia="Times New Roman"/>
          <w:color w:val="FF0000"/>
        </w:rPr>
        <w:t>40</w:t>
      </w:r>
      <w:r w:rsidRPr="009056B1">
        <w:rPr>
          <w:color w:val="FF0000"/>
        </w:rPr>
        <w:t xml:space="preserve">    </w:t>
      </w:r>
      <w:r w:rsidRPr="009056B1">
        <w:rPr>
          <w:rFonts w:eastAsia="Times New Roman"/>
          <w:color w:val="FF0000"/>
        </w:rPr>
        <w:t>31.2</w:t>
      </w:r>
      <w:r w:rsidRPr="009056B1">
        <w:rPr>
          <w:color w:val="FF0000"/>
        </w:rPr>
        <w:t xml:space="preserve">    </w:t>
      </w:r>
      <w:r w:rsidRPr="009056B1">
        <w:rPr>
          <w:rFonts w:eastAsia="Times New Roman"/>
          <w:color w:val="FF0000"/>
        </w:rPr>
        <w:t>0.82</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(1)[1]</w:t>
      </w:r>
      <w:r w:rsidRPr="009056B1">
        <w:rPr>
          <w:rFonts w:ascii="宋体" w:hAnsi="宋体" w:cs="宋体"/>
          <w:color w:val="FF0000"/>
        </w:rPr>
        <w:t>量筒的分度值为</w:t>
      </w:r>
      <w:r w:rsidRPr="009056B1">
        <w:rPr>
          <w:rFonts w:eastAsia="Times New Roman"/>
          <w:color w:val="FF0000"/>
        </w:rPr>
        <w:t>1mL</w:t>
      </w:r>
      <w:r w:rsidRPr="009056B1">
        <w:rPr>
          <w:rFonts w:ascii="宋体" w:hAnsi="宋体" w:cs="宋体"/>
          <w:color w:val="FF0000"/>
        </w:rPr>
        <w:t>，量筒内酒精的体积为</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lastRenderedPageBreak/>
        <w:t>V</w:t>
      </w:r>
      <w:r w:rsidRPr="009056B1">
        <w:rPr>
          <w:rFonts w:ascii="宋体" w:hAnsi="宋体" w:cs="宋体"/>
          <w:color w:val="FF0000"/>
        </w:rPr>
        <w:t>＝</w:t>
      </w:r>
      <w:r w:rsidRPr="009056B1">
        <w:rPr>
          <w:rFonts w:eastAsia="Times New Roman"/>
          <w:color w:val="FF0000"/>
        </w:rPr>
        <w:t>40mL</w:t>
      </w:r>
      <w:r w:rsidRPr="009056B1">
        <w:rPr>
          <w:rFonts w:ascii="宋体" w:hAnsi="宋体" w:cs="宋体"/>
          <w:color w:val="FF0000"/>
        </w:rPr>
        <w:t>＝</w:t>
      </w:r>
      <w:r w:rsidRPr="009056B1">
        <w:rPr>
          <w:rFonts w:eastAsia="Times New Roman"/>
          <w:color w:val="FF0000"/>
        </w:rPr>
        <w:t>40cm</w:t>
      </w:r>
      <w:r w:rsidRPr="009056B1">
        <w:rPr>
          <w:rFonts w:eastAsia="Times New Roman"/>
          <w:color w:val="FF0000"/>
          <w:vertAlign w:val="superscript"/>
        </w:rPr>
        <w:t>3</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(2)[2]</w:t>
      </w:r>
      <w:r w:rsidRPr="009056B1">
        <w:rPr>
          <w:rFonts w:ascii="宋体" w:hAnsi="宋体" w:cs="宋体"/>
          <w:color w:val="FF0000"/>
        </w:rPr>
        <w:t>标尺的分度值为</w:t>
      </w:r>
      <w:r w:rsidRPr="009056B1">
        <w:rPr>
          <w:rFonts w:eastAsia="Times New Roman"/>
          <w:color w:val="FF0000"/>
        </w:rPr>
        <w:t>0.2g</w:t>
      </w:r>
      <w:r w:rsidRPr="009056B1">
        <w:rPr>
          <w:rFonts w:ascii="宋体" w:hAnsi="宋体" w:cs="宋体"/>
          <w:color w:val="FF0000"/>
        </w:rPr>
        <w:t>，剩余酒精和烧杯的总质量为</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sidRPr="009056B1">
        <w:rPr>
          <w:rFonts w:eastAsia="Times New Roman"/>
          <w:color w:val="FF0000"/>
          <w:vertAlign w:val="subscript"/>
        </w:rPr>
        <w:t>2</w:t>
      </w:r>
      <w:r w:rsidRPr="009056B1">
        <w:rPr>
          <w:rFonts w:ascii="宋体" w:hAnsi="宋体" w:cs="宋体"/>
          <w:color w:val="FF0000"/>
        </w:rPr>
        <w:t>＝</w:t>
      </w:r>
      <w:r w:rsidRPr="009056B1">
        <w:rPr>
          <w:rFonts w:eastAsia="Times New Roman"/>
          <w:color w:val="FF0000"/>
        </w:rPr>
        <w:t>20g+10g+1.2</w:t>
      </w:r>
      <w:r w:rsidRPr="009056B1">
        <w:rPr>
          <w:rFonts w:eastAsia="Times New Roman"/>
          <w:i/>
          <w:color w:val="FF0000"/>
        </w:rPr>
        <w:t>g</w:t>
      </w:r>
      <w:r w:rsidRPr="009056B1">
        <w:rPr>
          <w:rFonts w:ascii="宋体" w:hAnsi="宋体" w:cs="宋体"/>
          <w:color w:val="FF0000"/>
        </w:rPr>
        <w:t>＝</w:t>
      </w:r>
      <w:r w:rsidRPr="009056B1">
        <w:rPr>
          <w:rFonts w:eastAsia="Times New Roman"/>
          <w:color w:val="FF0000"/>
        </w:rPr>
        <w:t>31.2g</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(3)[3]</w:t>
      </w:r>
      <w:r w:rsidRPr="009056B1">
        <w:rPr>
          <w:rFonts w:ascii="宋体" w:hAnsi="宋体" w:cs="宋体"/>
          <w:color w:val="FF0000"/>
        </w:rPr>
        <w:t>酒精的质量为</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sidRPr="009056B1">
        <w:rPr>
          <w:rFonts w:ascii="宋体" w:hAnsi="宋体" w:cs="宋体"/>
          <w:i/>
          <w:color w:val="FF0000"/>
        </w:rPr>
        <w:t>＝</w:t>
      </w:r>
      <w:r w:rsidRPr="009056B1">
        <w:rPr>
          <w:rFonts w:eastAsia="Times New Roman"/>
          <w:i/>
          <w:color w:val="FF0000"/>
        </w:rPr>
        <w:t>m</w:t>
      </w:r>
      <w:r w:rsidRPr="009056B1">
        <w:rPr>
          <w:rFonts w:eastAsia="Times New Roman"/>
          <w:color w:val="FF0000"/>
          <w:vertAlign w:val="subscript"/>
        </w:rPr>
        <w:t>1</w:t>
      </w:r>
      <w:r w:rsidRPr="009056B1">
        <w:rPr>
          <w:rFonts w:ascii="宋体" w:hAnsi="宋体" w:cs="宋体"/>
          <w:color w:val="FF0000"/>
        </w:rPr>
        <w:t>-</w:t>
      </w:r>
      <w:r w:rsidRPr="009056B1">
        <w:rPr>
          <w:rFonts w:eastAsia="Times New Roman"/>
          <w:i/>
          <w:color w:val="FF0000"/>
        </w:rPr>
        <w:t>m</w:t>
      </w:r>
      <w:r w:rsidRPr="009056B1">
        <w:rPr>
          <w:rFonts w:eastAsia="Times New Roman"/>
          <w:color w:val="FF0000"/>
          <w:vertAlign w:val="subscript"/>
        </w:rPr>
        <w:t>2</w:t>
      </w:r>
      <w:r w:rsidRPr="009056B1">
        <w:rPr>
          <w:rFonts w:ascii="宋体" w:hAnsi="宋体" w:cs="宋体"/>
          <w:color w:val="FF0000"/>
        </w:rPr>
        <w:t>＝</w:t>
      </w:r>
      <w:r w:rsidRPr="009056B1">
        <w:rPr>
          <w:rFonts w:eastAsia="Times New Roman"/>
          <w:color w:val="FF0000"/>
        </w:rPr>
        <w:t>64g</w:t>
      </w:r>
      <w:r w:rsidRPr="009056B1">
        <w:rPr>
          <w:rFonts w:ascii="宋体" w:hAnsi="宋体" w:cs="宋体"/>
          <w:color w:val="FF0000"/>
        </w:rPr>
        <w:t>-</w:t>
      </w:r>
      <w:r w:rsidRPr="009056B1">
        <w:rPr>
          <w:rFonts w:eastAsia="Times New Roman"/>
          <w:color w:val="FF0000"/>
        </w:rPr>
        <w:t>31.2</w:t>
      </w:r>
      <w:r w:rsidRPr="009056B1">
        <w:rPr>
          <w:rFonts w:eastAsia="Times New Roman"/>
          <w:i/>
          <w:color w:val="FF0000"/>
        </w:rPr>
        <w:t>g</w:t>
      </w:r>
      <w:r w:rsidRPr="009056B1">
        <w:rPr>
          <w:rFonts w:ascii="宋体" w:hAnsi="宋体" w:cs="宋体"/>
          <w:color w:val="FF0000"/>
        </w:rPr>
        <w:t>＝</w:t>
      </w:r>
      <w:r w:rsidRPr="009056B1">
        <w:rPr>
          <w:rFonts w:eastAsia="Times New Roman"/>
          <w:color w:val="FF0000"/>
        </w:rPr>
        <w:t>32.8g</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酒精的密度为</w:t>
      </w:r>
    </w:p>
    <w:p w:rsidR="009056B1" w:rsidRPr="009056B1" w:rsidRDefault="00531AB3" w:rsidP="009056B1">
      <w:pPr>
        <w:spacing w:after="0" w:line="360" w:lineRule="auto"/>
        <w:jc w:val="center"/>
        <w:textAlignment w:val="center"/>
        <w:rPr>
          <w:color w:val="FF0000"/>
        </w:rPr>
      </w:pPr>
      <w:r>
        <w:rPr>
          <w:color w:val="FF0000"/>
        </w:rPr>
        <w:object w:dxaOrig="2758" w:dyaOrig="611">
          <v:shape id="_x0000_i1057" type="#_x0000_t75" alt="eqId6e078ca7852f4460a97ee5b818ad6fea" style="width:138pt;height:30.75pt" o:ole="">
            <v:imagedata r:id="rId83" o:title="eqId6e078ca7852f4460a97ee5b818ad6fea"/>
          </v:shape>
          <o:OLEObject Type="Embed" ProgID="Equation.DSMT4" ShapeID="_x0000_i1057" DrawAspect="Content" ObjectID="_1676312763" r:id="rId84"/>
        </w:object>
      </w:r>
    </w:p>
    <w:p w:rsidR="009056B1" w:rsidRPr="009056B1" w:rsidRDefault="00531AB3" w:rsidP="009056B1">
      <w:pPr>
        <w:spacing w:after="0" w:line="360" w:lineRule="auto"/>
        <w:jc w:val="left"/>
        <w:textAlignment w:val="center"/>
        <w:rPr>
          <w:rFonts w:ascii="宋体" w:hAnsi="宋体" w:cs="宋体"/>
        </w:rPr>
      </w:pPr>
      <w:r w:rsidRPr="009056B1">
        <w:rPr>
          <w:b/>
        </w:rPr>
        <w:t>14</w:t>
      </w:r>
      <w:r w:rsidRPr="009056B1">
        <w:rPr>
          <w:b/>
        </w:rPr>
        <w:t>．（</w:t>
      </w:r>
      <w:r w:rsidRPr="009056B1">
        <w:rPr>
          <w:b/>
        </w:rPr>
        <w:t>2020·</w:t>
      </w:r>
      <w:r w:rsidRPr="009056B1">
        <w:rPr>
          <w:b/>
        </w:rPr>
        <w:t>江苏淮安</w:t>
      </w:r>
      <w:r w:rsidRPr="009056B1">
        <w:rPr>
          <w:b/>
        </w:rPr>
        <w:t>·</w:t>
      </w:r>
      <w:r w:rsidRPr="009056B1">
        <w:rPr>
          <w:b/>
        </w:rPr>
        <w:t>中考真题）</w:t>
      </w:r>
      <w:r w:rsidRPr="009056B1">
        <w:rPr>
          <w:rFonts w:ascii="宋体" w:hAnsi="宋体" w:cs="宋体"/>
          <w:b/>
        </w:rPr>
        <w:t>将一盛满水的烧杯置于水平桌面上，缓慢放入一质量为</w:t>
      </w:r>
      <w:r w:rsidRPr="009056B1">
        <w:rPr>
          <w:rFonts w:eastAsia="Times New Roman"/>
          <w:b/>
        </w:rPr>
        <w:t>200g</w:t>
      </w:r>
      <w:r w:rsidRPr="009056B1">
        <w:rPr>
          <w:rFonts w:ascii="宋体" w:hAnsi="宋体" w:cs="宋体"/>
          <w:b/>
        </w:rPr>
        <w:t>的木块，木块最终在杯中处于漂浮状态，此时木块所受浮力大小是</w:t>
      </w:r>
      <w:r w:rsidRPr="009056B1">
        <w:rPr>
          <w:b/>
        </w:rPr>
        <w:t>______</w:t>
      </w:r>
      <w:r w:rsidRPr="009056B1">
        <w:rPr>
          <w:rFonts w:eastAsia="Times New Roman"/>
          <w:b/>
        </w:rPr>
        <w:t>N</w:t>
      </w:r>
      <w:r w:rsidRPr="009056B1">
        <w:rPr>
          <w:rFonts w:ascii="宋体" w:hAnsi="宋体" w:cs="宋体"/>
          <w:b/>
        </w:rPr>
        <w:t>，从杯中排出水的体积是</w:t>
      </w:r>
      <w:r w:rsidRPr="009056B1">
        <w:rPr>
          <w:b/>
        </w:rPr>
        <w:t>______</w:t>
      </w:r>
      <w:r w:rsidRPr="009056B1">
        <w:rPr>
          <w:rFonts w:eastAsia="Times New Roman"/>
          <w:b/>
        </w:rPr>
        <w:t>cm</w:t>
      </w:r>
      <w:r w:rsidRPr="009056B1">
        <w:rPr>
          <w:rFonts w:eastAsia="Times New Roman"/>
          <w:b/>
          <w:vertAlign w:val="superscript"/>
        </w:rPr>
        <w:t>3</w:t>
      </w:r>
      <w:r w:rsidRPr="009056B1">
        <w:rPr>
          <w:rFonts w:ascii="宋体" w:hAnsi="宋体" w:cs="宋体"/>
          <w:b/>
        </w:rPr>
        <w:t>，上述过程中水对杯底的压强</w:t>
      </w:r>
      <w:r w:rsidRPr="009056B1">
        <w:rPr>
          <w:b/>
        </w:rPr>
        <w:t>______</w:t>
      </w:r>
      <w:r w:rsidRPr="009056B1">
        <w:rPr>
          <w:rFonts w:ascii="宋体" w:hAnsi="宋体" w:cs="宋体"/>
          <w:b/>
        </w:rPr>
        <w:t>（选填</w:t>
      </w:r>
      <w:r w:rsidRPr="009056B1">
        <w:rPr>
          <w:rFonts w:ascii="宋体" w:hAnsi="宋体" w:cs="宋体"/>
          <w:b/>
        </w:rPr>
        <w:t>“</w:t>
      </w:r>
      <w:r w:rsidRPr="009056B1">
        <w:rPr>
          <w:rFonts w:ascii="宋体" w:hAnsi="宋体" w:cs="宋体"/>
          <w:b/>
        </w:rPr>
        <w:t>变大</w:t>
      </w:r>
      <w:r w:rsidRPr="009056B1">
        <w:rPr>
          <w:rFonts w:ascii="宋体" w:hAnsi="宋体" w:cs="宋体"/>
          <w:b/>
        </w:rPr>
        <w:t>”</w:t>
      </w:r>
      <w:r w:rsidRPr="009056B1">
        <w:rPr>
          <w:rFonts w:ascii="宋体" w:hAnsi="宋体" w:cs="宋体"/>
          <w:b/>
        </w:rPr>
        <w:t>、</w:t>
      </w:r>
      <w:r w:rsidRPr="009056B1">
        <w:rPr>
          <w:rFonts w:ascii="宋体" w:hAnsi="宋体" w:cs="宋体"/>
          <w:b/>
        </w:rPr>
        <w:t>“</w:t>
      </w:r>
      <w:r w:rsidRPr="009056B1">
        <w:rPr>
          <w:rFonts w:ascii="宋体" w:hAnsi="宋体" w:cs="宋体"/>
          <w:b/>
        </w:rPr>
        <w:t>变小</w:t>
      </w:r>
      <w:r w:rsidRPr="009056B1">
        <w:rPr>
          <w:rFonts w:ascii="宋体" w:hAnsi="宋体" w:cs="宋体"/>
          <w:b/>
        </w:rPr>
        <w:t>”</w:t>
      </w:r>
      <w:r w:rsidRPr="009056B1">
        <w:rPr>
          <w:rFonts w:ascii="宋体" w:hAnsi="宋体" w:cs="宋体"/>
          <w:b/>
        </w:rPr>
        <w:t>或</w:t>
      </w:r>
      <w:r w:rsidRPr="009056B1">
        <w:rPr>
          <w:rFonts w:ascii="宋体" w:hAnsi="宋体" w:cs="宋体"/>
          <w:b/>
        </w:rPr>
        <w:t>“</w:t>
      </w:r>
      <w:r w:rsidRPr="009056B1">
        <w:rPr>
          <w:rFonts w:ascii="宋体" w:hAnsi="宋体" w:cs="宋体"/>
          <w:b/>
        </w:rPr>
        <w:t>不变</w:t>
      </w:r>
      <w:r w:rsidRPr="009056B1">
        <w:rPr>
          <w:rFonts w:ascii="宋体" w:hAnsi="宋体" w:cs="宋体"/>
          <w:b/>
        </w:rPr>
        <w:t>”</w:t>
      </w:r>
      <w:r w:rsidRPr="009056B1">
        <w:rPr>
          <w:rFonts w:ascii="宋体" w:hAnsi="宋体" w:cs="宋体"/>
          <w:b/>
        </w:rPr>
        <w:t>）。（水的密度</w:t>
      </w:r>
      <w:r w:rsidRPr="009056B1">
        <w:rPr>
          <w:rFonts w:eastAsia="Times New Roman"/>
          <w:b/>
          <w:i/>
        </w:rPr>
        <w:t>ρ</w:t>
      </w:r>
      <w:r w:rsidRPr="009056B1">
        <w:rPr>
          <w:rFonts w:ascii="宋体" w:hAnsi="宋体" w:cs="宋体"/>
          <w:b/>
        </w:rPr>
        <w:t>＝</w:t>
      </w:r>
      <w:r w:rsidRPr="009056B1">
        <w:rPr>
          <w:rFonts w:eastAsia="Times New Roman"/>
          <w:b/>
        </w:rPr>
        <w:t>1.0×10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ascii="宋体" w:hAnsi="宋体" w:cs="宋体"/>
          <w:b/>
        </w:rPr>
        <w:t>，</w:t>
      </w:r>
      <w:r w:rsidRPr="009056B1">
        <w:rPr>
          <w:rFonts w:eastAsia="Times New Roman"/>
          <w:b/>
          <w:i/>
        </w:rPr>
        <w:t>g</w:t>
      </w:r>
      <w:r w:rsidRPr="009056B1">
        <w:rPr>
          <w:rFonts w:ascii="宋体" w:hAnsi="宋体" w:cs="宋体"/>
          <w:b/>
        </w:rPr>
        <w:t>取</w:t>
      </w:r>
      <w:r w:rsidRPr="009056B1">
        <w:rPr>
          <w:rFonts w:eastAsia="Times New Roman"/>
          <w:b/>
        </w:rPr>
        <w:t>10N/kg</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eastAsia="Times New Roman"/>
          <w:color w:val="FF0000"/>
        </w:rPr>
        <w:t>2</w:t>
      </w:r>
      <w:r w:rsidRPr="009056B1">
        <w:rPr>
          <w:color w:val="FF0000"/>
        </w:rPr>
        <w:t xml:space="preserve">    </w:t>
      </w:r>
      <w:r w:rsidRPr="009056B1">
        <w:rPr>
          <w:rFonts w:eastAsia="Times New Roman"/>
          <w:color w:val="FF0000"/>
        </w:rPr>
        <w:t>200</w:t>
      </w:r>
      <w:r w:rsidRPr="009056B1">
        <w:rPr>
          <w:color w:val="FF0000"/>
        </w:rPr>
        <w:t xml:space="preserve">    </w:t>
      </w:r>
      <w:r w:rsidRPr="009056B1">
        <w:rPr>
          <w:rFonts w:ascii="宋体" w:hAnsi="宋体" w:cs="宋体"/>
          <w:color w:val="FF0000"/>
        </w:rPr>
        <w:t>不变</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w:t>
      </w:r>
      <w:r w:rsidRPr="009056B1">
        <w:rPr>
          <w:rFonts w:ascii="宋体" w:hAnsi="宋体" w:cs="宋体"/>
          <w:color w:val="FF0000"/>
        </w:rPr>
        <w:t>因为木块在水中静止后处于漂浮状态，受到的浮力</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F</w:t>
      </w:r>
      <w:r w:rsidRPr="009056B1">
        <w:rPr>
          <w:rFonts w:ascii="宋体" w:hAnsi="宋体" w:cs="宋体"/>
          <w:color w:val="FF0000"/>
          <w:vertAlign w:val="subscript"/>
        </w:rPr>
        <w:t>浮</w:t>
      </w:r>
      <w:r w:rsidRPr="009056B1">
        <w:rPr>
          <w:rFonts w:ascii="宋体" w:hAnsi="宋体" w:cs="宋体"/>
          <w:color w:val="FF0000"/>
        </w:rPr>
        <w:t>＝</w:t>
      </w:r>
      <w:r w:rsidRPr="009056B1">
        <w:rPr>
          <w:rFonts w:eastAsia="Times New Roman"/>
          <w:i/>
          <w:color w:val="FF0000"/>
        </w:rPr>
        <w:t>G</w:t>
      </w:r>
      <w:r w:rsidRPr="009056B1">
        <w:rPr>
          <w:rFonts w:ascii="宋体" w:hAnsi="宋体" w:cs="宋体"/>
          <w:color w:val="FF0000"/>
        </w:rPr>
        <w:t>＝</w:t>
      </w:r>
      <w:r w:rsidRPr="009056B1">
        <w:rPr>
          <w:rFonts w:eastAsia="Times New Roman"/>
          <w:i/>
          <w:color w:val="FF0000"/>
        </w:rPr>
        <w:t>mg</w:t>
      </w:r>
      <w:r w:rsidRPr="009056B1">
        <w:rPr>
          <w:rFonts w:ascii="宋体" w:hAnsi="宋体" w:cs="宋体"/>
          <w:color w:val="FF0000"/>
        </w:rPr>
        <w:t>＝</w:t>
      </w:r>
      <w:r w:rsidRPr="009056B1">
        <w:rPr>
          <w:rFonts w:eastAsia="Times New Roman"/>
          <w:color w:val="FF0000"/>
        </w:rPr>
        <w:t>0.2kg×10N/k</w:t>
      </w:r>
      <w:r w:rsidRPr="009056B1">
        <w:rPr>
          <w:rFonts w:eastAsia="Times New Roman"/>
          <w:i/>
          <w:color w:val="FF0000"/>
        </w:rPr>
        <w:t>g</w:t>
      </w:r>
      <w:r w:rsidRPr="009056B1">
        <w:rPr>
          <w:rFonts w:ascii="宋体" w:hAnsi="宋体" w:cs="宋体"/>
          <w:color w:val="FF0000"/>
        </w:rPr>
        <w:t>＝</w:t>
      </w:r>
      <w:r w:rsidRPr="009056B1">
        <w:rPr>
          <w:rFonts w:eastAsia="Times New Roman"/>
          <w:color w:val="FF0000"/>
        </w:rPr>
        <w:t>2N</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w:t>
      </w:r>
      <w:r w:rsidRPr="009056B1">
        <w:rPr>
          <w:rFonts w:ascii="宋体" w:hAnsi="宋体" w:cs="宋体"/>
          <w:color w:val="FF0000"/>
        </w:rPr>
        <w:t>木块排开水的体积</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V</w:t>
      </w:r>
      <w:r w:rsidRPr="009056B1">
        <w:rPr>
          <w:rFonts w:ascii="宋体" w:hAnsi="宋体" w:cs="宋体"/>
          <w:color w:val="FF0000"/>
          <w:vertAlign w:val="subscript"/>
        </w:rPr>
        <w:t>排</w:t>
      </w:r>
      <w:r w:rsidRPr="009056B1">
        <w:rPr>
          <w:rFonts w:ascii="宋体" w:hAnsi="宋体" w:cs="宋体"/>
          <w:color w:val="FF0000"/>
        </w:rPr>
        <w:t>＝</w:t>
      </w:r>
      <w:r>
        <w:rPr>
          <w:color w:val="FF0000"/>
        </w:rPr>
        <w:object w:dxaOrig="3004" w:dyaOrig="724">
          <v:shape id="_x0000_i1058" type="#_x0000_t75" alt="eqId7d3a015fb88243dfb9df42b3892aefe6" style="width:150pt;height:36pt" o:ole="">
            <v:imagedata r:id="rId85" o:title="eqId7d3a015fb88243dfb9df42b3892aefe6"/>
          </v:shape>
          <o:OLEObject Type="Embed" ProgID="Equation.DSMT4" ShapeID="_x0000_i1058" DrawAspect="Content" ObjectID="_1676312764" r:id="rId86"/>
        </w:object>
      </w:r>
      <w:r w:rsidRPr="009056B1">
        <w:rPr>
          <w:rFonts w:ascii="宋体" w:hAnsi="宋体" w:cs="宋体"/>
          <w:color w:val="FF0000"/>
        </w:rPr>
        <w:t>＝</w:t>
      </w:r>
      <w:r w:rsidRPr="009056B1">
        <w:rPr>
          <w:rFonts w:eastAsia="Times New Roman"/>
          <w:color w:val="FF0000"/>
        </w:rPr>
        <w:t>2×10</w:t>
      </w:r>
      <w:r w:rsidRPr="009056B1">
        <w:rPr>
          <w:rFonts w:eastAsia="Times New Roman"/>
          <w:color w:val="FF0000"/>
          <w:vertAlign w:val="superscript"/>
        </w:rPr>
        <w:t>-4</w:t>
      </w:r>
      <w:r w:rsidRPr="009056B1">
        <w:rPr>
          <w:rFonts w:eastAsia="Times New Roman"/>
          <w:color w:val="FF0000"/>
        </w:rPr>
        <w:t>m</w:t>
      </w:r>
      <w:r w:rsidRPr="009056B1">
        <w:rPr>
          <w:rFonts w:eastAsia="Times New Roman"/>
          <w:color w:val="FF0000"/>
          <w:vertAlign w:val="superscript"/>
        </w:rPr>
        <w:t>3</w:t>
      </w:r>
      <w:r w:rsidRPr="009056B1">
        <w:rPr>
          <w:rFonts w:ascii="宋体" w:hAnsi="宋体" w:cs="宋体"/>
          <w:color w:val="FF0000"/>
        </w:rPr>
        <w:t>＝</w:t>
      </w:r>
      <w:r w:rsidRPr="009056B1">
        <w:rPr>
          <w:rFonts w:eastAsia="Times New Roman"/>
          <w:color w:val="FF0000"/>
        </w:rPr>
        <w:t>200cm</w:t>
      </w:r>
      <w:r w:rsidRPr="009056B1">
        <w:rPr>
          <w:rFonts w:eastAsia="Times New Roman"/>
          <w:color w:val="FF0000"/>
          <w:vertAlign w:val="superscript"/>
        </w:rPr>
        <w:t>3</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w:t>
      </w:r>
      <w:r w:rsidRPr="009056B1">
        <w:rPr>
          <w:rFonts w:ascii="宋体" w:hAnsi="宋体" w:cs="宋体"/>
          <w:color w:val="FF0000"/>
        </w:rPr>
        <w:t>木块放入水中后，排开的水溢出烧杯，杯内水的深度不变，根据</w:t>
      </w:r>
      <w:r w:rsidRPr="009056B1">
        <w:rPr>
          <w:rFonts w:eastAsia="Times New Roman"/>
          <w:i/>
          <w:color w:val="FF0000"/>
        </w:rPr>
        <w:t>p</w:t>
      </w:r>
      <w:r w:rsidRPr="009056B1">
        <w:rPr>
          <w:rFonts w:ascii="宋体" w:hAnsi="宋体" w:cs="宋体"/>
          <w:color w:val="FF0000"/>
        </w:rPr>
        <w:t>＝</w:t>
      </w:r>
      <w:r w:rsidRPr="009056B1">
        <w:rPr>
          <w:rFonts w:eastAsia="Times New Roman"/>
          <w:i/>
          <w:color w:val="FF0000"/>
        </w:rPr>
        <w:t>ρgh</w:t>
      </w:r>
      <w:r w:rsidRPr="009056B1">
        <w:rPr>
          <w:rFonts w:ascii="宋体" w:hAnsi="宋体" w:cs="宋体"/>
          <w:color w:val="FF0000"/>
        </w:rPr>
        <w:t>可知，烧杯底部所受水的压强不变。</w:t>
      </w:r>
    </w:p>
    <w:p w:rsidR="009056B1" w:rsidRPr="009056B1" w:rsidRDefault="00531AB3" w:rsidP="009056B1">
      <w:pPr>
        <w:spacing w:after="0" w:line="360" w:lineRule="auto"/>
        <w:jc w:val="left"/>
        <w:textAlignment w:val="center"/>
        <w:rPr>
          <w:rFonts w:ascii="宋体" w:hAnsi="宋体" w:cs="宋体"/>
        </w:rPr>
      </w:pPr>
      <w:r w:rsidRPr="009056B1">
        <w:rPr>
          <w:b/>
        </w:rPr>
        <w:t>15</w:t>
      </w:r>
      <w:r w:rsidRPr="009056B1">
        <w:rPr>
          <w:b/>
        </w:rPr>
        <w:t>．（</w:t>
      </w:r>
      <w:r w:rsidRPr="009056B1">
        <w:rPr>
          <w:b/>
        </w:rPr>
        <w:t>2020·</w:t>
      </w:r>
      <w:r w:rsidRPr="009056B1">
        <w:rPr>
          <w:b/>
        </w:rPr>
        <w:t>扬州市江都区实验初级中学初三月考）</w:t>
      </w:r>
      <w:r w:rsidRPr="009056B1">
        <w:rPr>
          <w:rFonts w:ascii="宋体" w:hAnsi="宋体" w:cs="宋体"/>
          <w:b/>
        </w:rPr>
        <w:t>用</w:t>
      </w:r>
      <w:r w:rsidRPr="009056B1">
        <w:rPr>
          <w:rFonts w:ascii="宋体" w:hAnsi="宋体" w:cs="宋体"/>
          <w:b/>
        </w:rPr>
        <w:t>“</w:t>
      </w:r>
      <w:r w:rsidRPr="009056B1">
        <w:rPr>
          <w:rFonts w:ascii="宋体" w:hAnsi="宋体" w:cs="宋体"/>
          <w:b/>
        </w:rPr>
        <w:t>模拟打桩</w:t>
      </w:r>
      <w:r w:rsidRPr="009056B1">
        <w:rPr>
          <w:rFonts w:ascii="宋体" w:hAnsi="宋体" w:cs="宋体"/>
          <w:b/>
        </w:rPr>
        <w:t>”</w:t>
      </w:r>
      <w:r w:rsidRPr="009056B1">
        <w:rPr>
          <w:rFonts w:ascii="宋体" w:hAnsi="宋体" w:cs="宋体"/>
          <w:b/>
        </w:rPr>
        <w:t>来探究物体重力势能的大小与哪些因素有关，物体的质量</w:t>
      </w:r>
      <w:r>
        <w:rPr>
          <w:b/>
        </w:rPr>
        <w:object w:dxaOrig="1161" w:dyaOrig="312">
          <v:shape id="_x0000_i1059" type="#_x0000_t75" alt="eqId7ec047b233154af6bb29106007d46093" style="width:57.75pt;height:15.75pt" o:ole="">
            <v:imagedata r:id="rId87" o:title="eqId7ec047b233154af6bb29106007d46093"/>
          </v:shape>
          <o:OLEObject Type="Embed" ProgID="Equation.DSMT4" ShapeID="_x0000_i1059" DrawAspect="Content" ObjectID="_1676312765" r:id="rId88"/>
        </w:object>
      </w:r>
      <w:r w:rsidRPr="009056B1">
        <w:rPr>
          <w:rFonts w:ascii="宋体" w:hAnsi="宋体" w:cs="宋体"/>
          <w:b/>
        </w:rPr>
        <w:t>，实验时，让物体从木桩正上方的某一高度处自由下落，将木桩打入沙中，三次实验木桩进入沙中的深度如图所示，木桩进入沙中的深度越深，则物体对木桩做的功越</w:t>
      </w:r>
      <w:r w:rsidRPr="009056B1">
        <w:rPr>
          <w:b/>
        </w:rPr>
        <w:t>______</w:t>
      </w:r>
      <w:r w:rsidRPr="009056B1">
        <w:rPr>
          <w:rFonts w:ascii="宋体" w:hAnsi="宋体" w:cs="宋体"/>
          <w:b/>
        </w:rPr>
        <w:t>，比较</w:t>
      </w:r>
      <w:r>
        <w:rPr>
          <w:b/>
        </w:rPr>
        <w:object w:dxaOrig="200" w:dyaOrig="213">
          <v:shape id="_x0000_i1060" type="#_x0000_t75" alt="eqId70a27b6ddf6b478285353abb3b1f3741" style="width:9.75pt;height:10.5pt" o:ole="">
            <v:imagedata r:id="rId89" o:title="eqId70a27b6ddf6b478285353abb3b1f3741"/>
          </v:shape>
          <o:OLEObject Type="Embed" ProgID="Equation.DSMT4" ShapeID="_x0000_i1060" DrawAspect="Content" ObjectID="_1676312766" r:id="rId90"/>
        </w:object>
      </w:r>
      <w:r w:rsidRPr="009056B1">
        <w:rPr>
          <w:rFonts w:ascii="宋体" w:hAnsi="宋体" w:cs="宋体"/>
          <w:b/>
        </w:rPr>
        <w:t>、</w:t>
      </w:r>
      <w:r>
        <w:rPr>
          <w:b/>
        </w:rPr>
        <w:object w:dxaOrig="198" w:dyaOrig="287">
          <v:shape id="_x0000_i1061" type="#_x0000_t75" alt="eqIdaea992e70d4943e49e893817eb885ed7" style="width:9.75pt;height:14.25pt" o:ole="">
            <v:imagedata r:id="rId91" o:title="eqIdaea992e70d4943e49e893817eb885ed7"/>
          </v:shape>
          <o:OLEObject Type="Embed" ProgID="Equation.DSMT4" ShapeID="_x0000_i1061" DrawAspect="Content" ObjectID="_1676312767" r:id="rId92"/>
        </w:object>
      </w:r>
      <w:r w:rsidRPr="009056B1">
        <w:rPr>
          <w:rFonts w:ascii="宋体" w:hAnsi="宋体" w:cs="宋体"/>
          <w:b/>
        </w:rPr>
        <w:t>可知：物体重力势能的大小与物体的</w:t>
      </w:r>
      <w:r w:rsidRPr="009056B1">
        <w:rPr>
          <w:b/>
        </w:rPr>
        <w:t>______</w:t>
      </w:r>
      <w:r w:rsidRPr="009056B1">
        <w:rPr>
          <w:rFonts w:ascii="宋体" w:hAnsi="宋体" w:cs="宋体"/>
          <w:b/>
        </w:rPr>
        <w:t>有关；比较</w:t>
      </w:r>
      <w:r w:rsidRPr="009056B1">
        <w:rPr>
          <w:b/>
        </w:rPr>
        <w:t>______</w:t>
      </w:r>
      <w:r w:rsidRPr="009056B1">
        <w:rPr>
          <w:rFonts w:ascii="宋体" w:hAnsi="宋体" w:cs="宋体"/>
          <w:b/>
        </w:rPr>
        <w:t>可知：物体重力势能的大小与物体的质量有关。</w:t>
      </w:r>
    </w:p>
    <w:p w:rsidR="009056B1" w:rsidRPr="009056B1" w:rsidRDefault="00531AB3" w:rsidP="009056B1">
      <w:pPr>
        <w:spacing w:after="0" w:line="360" w:lineRule="auto"/>
        <w:jc w:val="left"/>
        <w:textAlignment w:val="center"/>
      </w:pPr>
      <w:r w:rsidRPr="009056B1">
        <w:rPr>
          <w:b/>
          <w:noProof/>
        </w:rPr>
        <w:drawing>
          <wp:inline distT="0" distB="0" distL="0" distR="0">
            <wp:extent cx="1295400" cy="1190625"/>
            <wp:effectExtent l="0" t="0" r="0" b="0"/>
            <wp:docPr id="100037" name="图片 1000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034523" name=""/>
                    <pic:cNvPicPr>
                      <a:picLocks noChangeAspect="1"/>
                    </pic:cNvPicPr>
                  </pic:nvPicPr>
                  <pic:blipFill>
                    <a:blip r:embed="rId93"/>
                    <a:stretch>
                      <a:fillRect/>
                    </a:stretch>
                  </pic:blipFill>
                  <pic:spPr>
                    <a:xfrm>
                      <a:off x="0" y="0"/>
                      <a:ext cx="1295400" cy="1190625"/>
                    </a:xfrm>
                    <a:prstGeom prst="rect">
                      <a:avLst/>
                    </a:prstGeom>
                  </pic:spPr>
                </pic:pic>
              </a:graphicData>
            </a:graphic>
          </wp:inline>
        </w:drawing>
      </w:r>
    </w:p>
    <w:p w:rsidR="009056B1" w:rsidRPr="009056B1" w:rsidRDefault="00531AB3" w:rsidP="009056B1">
      <w:pPr>
        <w:spacing w:after="0" w:line="360" w:lineRule="auto"/>
        <w:jc w:val="left"/>
        <w:textAlignment w:val="center"/>
        <w:rPr>
          <w:rFonts w:eastAsia="Times New Roman"/>
          <w:i/>
          <w:color w:val="FF0000"/>
        </w:rPr>
      </w:pPr>
      <w:r w:rsidRPr="009056B1">
        <w:rPr>
          <w:b/>
          <w:color w:val="FF0000"/>
        </w:rPr>
        <w:lastRenderedPageBreak/>
        <w:t>【答案】</w:t>
      </w:r>
      <w:r w:rsidRPr="009056B1">
        <w:rPr>
          <w:rFonts w:ascii="宋体" w:hAnsi="宋体" w:cs="宋体"/>
          <w:color w:val="FF0000"/>
        </w:rPr>
        <w:t>多</w:t>
      </w:r>
      <w:r w:rsidRPr="009056B1">
        <w:rPr>
          <w:color w:val="FF0000"/>
        </w:rPr>
        <w:t xml:space="preserve">    </w:t>
      </w:r>
      <w:r w:rsidRPr="009056B1">
        <w:rPr>
          <w:rFonts w:ascii="宋体" w:hAnsi="宋体" w:cs="宋体"/>
          <w:color w:val="FF0000"/>
        </w:rPr>
        <w:t>高度</w:t>
      </w:r>
      <w:r w:rsidRPr="009056B1">
        <w:rPr>
          <w:color w:val="FF0000"/>
        </w:rPr>
        <w:t xml:space="preserve">    </w:t>
      </w:r>
      <w:r w:rsidRPr="009056B1">
        <w:rPr>
          <w:rFonts w:eastAsia="Times New Roman"/>
          <w:i/>
          <w:color w:val="FF0000"/>
        </w:rPr>
        <w:t>a</w:t>
      </w:r>
      <w:r w:rsidRPr="009056B1">
        <w:rPr>
          <w:rFonts w:ascii="宋体" w:hAnsi="宋体" w:cs="宋体"/>
          <w:color w:val="FF0000"/>
        </w:rPr>
        <w:t>、</w:t>
      </w:r>
      <w:r w:rsidRPr="009056B1">
        <w:rPr>
          <w:rFonts w:eastAsia="Times New Roman"/>
          <w:i/>
          <w:color w:val="FF0000"/>
        </w:rPr>
        <w:t>c</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w:t>
      </w:r>
      <w:r w:rsidRPr="009056B1">
        <w:rPr>
          <w:rFonts w:ascii="宋体" w:hAnsi="宋体" w:cs="宋体"/>
          <w:color w:val="FF0000"/>
        </w:rPr>
        <w:t>物体下落过程中，物体的重力势能转化为动能，物体的重力势能就越大，对木桩做功越多，木桩陷入沙坑越深，所以我们可以通过木桩陷入沙坑的深度观察来判断重力势能的大小，这用到了转换法。</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w:t>
      </w:r>
      <w:r w:rsidRPr="009056B1">
        <w:rPr>
          <w:rFonts w:ascii="宋体" w:hAnsi="宋体" w:cs="宋体"/>
          <w:color w:val="FF0000"/>
        </w:rPr>
        <w:t>由</w:t>
      </w:r>
      <w:r>
        <w:rPr>
          <w:color w:val="FF0000"/>
        </w:rPr>
        <w:object w:dxaOrig="200" w:dyaOrig="213">
          <v:shape id="_x0000_i1062" type="#_x0000_t75" alt="eqId70a27b6ddf6b478285353abb3b1f3741" style="width:9.75pt;height:10.5pt" o:ole="">
            <v:imagedata r:id="rId89" o:title="eqId70a27b6ddf6b478285353abb3b1f3741"/>
          </v:shape>
          <o:OLEObject Type="Embed" ProgID="Equation.DSMT4" ShapeID="_x0000_i1062" DrawAspect="Content" ObjectID="_1676312768" r:id="rId94"/>
        </w:object>
      </w:r>
      <w:r w:rsidRPr="009056B1">
        <w:rPr>
          <w:rFonts w:ascii="宋体" w:hAnsi="宋体" w:cs="宋体"/>
          <w:color w:val="FF0000"/>
        </w:rPr>
        <w:t>、</w:t>
      </w:r>
      <w:r>
        <w:rPr>
          <w:color w:val="FF0000"/>
        </w:rPr>
        <w:object w:dxaOrig="198" w:dyaOrig="287">
          <v:shape id="_x0000_i1063" type="#_x0000_t75" alt="eqIdaea992e70d4943e49e893817eb885ed7" style="width:9.75pt;height:14.25pt" o:ole="">
            <v:imagedata r:id="rId91" o:title="eqIdaea992e70d4943e49e893817eb885ed7"/>
          </v:shape>
          <o:OLEObject Type="Embed" ProgID="Equation.DSMT4" ShapeID="_x0000_i1063" DrawAspect="Content" ObjectID="_1676312769" r:id="rId95"/>
        </w:object>
      </w:r>
      <w:r w:rsidRPr="009056B1">
        <w:rPr>
          <w:rFonts w:ascii="宋体" w:hAnsi="宋体" w:cs="宋体"/>
          <w:color w:val="FF0000"/>
        </w:rPr>
        <w:t>两图可知，物体的质量</w:t>
      </w:r>
      <w:r>
        <w:rPr>
          <w:color w:val="FF0000"/>
        </w:rPr>
        <w:object w:dxaOrig="795" w:dyaOrig="360">
          <v:shape id="_x0000_i1064" type="#_x0000_t75" alt="eqId9306617019194343b9ae896b85b1cecb" style="width:39.75pt;height:18pt" o:ole="">
            <v:imagedata r:id="rId96" o:title="eqId9306617019194343b9ae896b85b1cecb"/>
          </v:shape>
          <o:OLEObject Type="Embed" ProgID="Equation.DSMT4" ShapeID="_x0000_i1064" DrawAspect="Content" ObjectID="_1676312770" r:id="rId97"/>
        </w:object>
      </w:r>
      <w:r w:rsidRPr="009056B1">
        <w:rPr>
          <w:rFonts w:ascii="宋体" w:hAnsi="宋体" w:cs="宋体"/>
          <w:color w:val="FF0000"/>
        </w:rPr>
        <w:t>，从不同高度落下，落下的位置越高，木桩被打得越深，物体的重力势能越大，说明重力势能与高度有关。</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w:t>
      </w:r>
      <w:r w:rsidRPr="009056B1">
        <w:rPr>
          <w:rFonts w:ascii="宋体" w:hAnsi="宋体" w:cs="宋体"/>
          <w:color w:val="FF0000"/>
        </w:rPr>
        <w:t>比较</w:t>
      </w:r>
      <w:r>
        <w:rPr>
          <w:color w:val="FF0000"/>
        </w:rPr>
        <w:object w:dxaOrig="200" w:dyaOrig="213">
          <v:shape id="_x0000_i1065" type="#_x0000_t75" alt="eqId70a27b6ddf6b478285353abb3b1f3741" style="width:9.75pt;height:10.5pt" o:ole="">
            <v:imagedata r:id="rId89" o:title="eqId70a27b6ddf6b478285353abb3b1f3741"/>
          </v:shape>
          <o:OLEObject Type="Embed" ProgID="Equation.DSMT4" ShapeID="_x0000_i1065" DrawAspect="Content" ObjectID="_1676312771" r:id="rId98"/>
        </w:object>
      </w:r>
      <w:r w:rsidRPr="009056B1">
        <w:rPr>
          <w:rFonts w:ascii="宋体" w:hAnsi="宋体" w:cs="宋体"/>
          <w:color w:val="FF0000"/>
        </w:rPr>
        <w:t>、</w:t>
      </w:r>
      <w:r>
        <w:rPr>
          <w:color w:val="FF0000"/>
        </w:rPr>
        <w:object w:dxaOrig="177" w:dyaOrig="225">
          <v:shape id="_x0000_i1066" type="#_x0000_t75" alt="eqIdad7cefefaba947e1a168bca491c4fca1" style="width:9pt;height:11.25pt" o:ole="">
            <v:imagedata r:id="rId99" o:title="eqIdad7cefefaba947e1a168bca491c4fca1"/>
          </v:shape>
          <o:OLEObject Type="Embed" ProgID="Equation.DSMT4" ShapeID="_x0000_i1066" DrawAspect="Content" ObjectID="_1676312772" r:id="rId100"/>
        </w:object>
      </w:r>
      <w:r w:rsidRPr="009056B1">
        <w:rPr>
          <w:rFonts w:ascii="宋体" w:hAnsi="宋体" w:cs="宋体"/>
          <w:color w:val="FF0000"/>
        </w:rPr>
        <w:t>两图可知，物体的质量</w:t>
      </w:r>
      <w:r>
        <w:rPr>
          <w:color w:val="FF0000"/>
        </w:rPr>
        <w:object w:dxaOrig="785" w:dyaOrig="367">
          <v:shape id="_x0000_i1067" type="#_x0000_t75" alt="eqIdeed6dc4425854c9d899101ba7b305fb9" style="width:39pt;height:18pt" o:ole="">
            <v:imagedata r:id="rId101" o:title="eqIdeed6dc4425854c9d899101ba7b305fb9"/>
          </v:shape>
          <o:OLEObject Type="Embed" ProgID="Equation.DSMT4" ShapeID="_x0000_i1067" DrawAspect="Content" ObjectID="_1676312773" r:id="rId102"/>
        </w:object>
      </w:r>
      <w:r w:rsidRPr="009056B1">
        <w:rPr>
          <w:rFonts w:ascii="宋体" w:hAnsi="宋体" w:cs="宋体"/>
          <w:color w:val="FF0000"/>
        </w:rPr>
        <w:t>，物体从同一高度落下，质量越大，木桩被打得越深，说明重力势能与质量有关。</w:t>
      </w:r>
    </w:p>
    <w:p w:rsidR="009056B1" w:rsidRPr="009056B1" w:rsidRDefault="00531AB3" w:rsidP="009056B1">
      <w:pPr>
        <w:spacing w:after="0" w:line="360" w:lineRule="auto"/>
        <w:jc w:val="left"/>
        <w:textAlignment w:val="center"/>
        <w:rPr>
          <w:rFonts w:ascii="宋体" w:hAnsi="宋体" w:cs="宋体"/>
        </w:rPr>
      </w:pPr>
      <w:r w:rsidRPr="009056B1">
        <w:rPr>
          <w:b/>
        </w:rPr>
        <w:t>16</w:t>
      </w:r>
      <w:r w:rsidRPr="009056B1">
        <w:rPr>
          <w:b/>
        </w:rPr>
        <w:t>．（</w:t>
      </w:r>
      <w:r w:rsidRPr="009056B1">
        <w:rPr>
          <w:b/>
        </w:rPr>
        <w:t>2020·</w:t>
      </w:r>
      <w:r w:rsidRPr="009056B1">
        <w:rPr>
          <w:b/>
        </w:rPr>
        <w:t>江苏苏州</w:t>
      </w:r>
      <w:r w:rsidRPr="009056B1">
        <w:rPr>
          <w:b/>
        </w:rPr>
        <w:t>·</w:t>
      </w:r>
      <w:r w:rsidRPr="009056B1">
        <w:rPr>
          <w:b/>
        </w:rPr>
        <w:t>中考真题）</w:t>
      </w:r>
      <w:r w:rsidRPr="009056B1">
        <w:rPr>
          <w:rFonts w:ascii="宋体" w:hAnsi="宋体" w:cs="宋体"/>
          <w:b/>
        </w:rPr>
        <w:t>用天平测量一石块的质量，天平平衡时所用砝码及游码如图甲所示，则石块的质量为</w:t>
      </w:r>
      <w:r w:rsidRPr="009056B1">
        <w:rPr>
          <w:b/>
        </w:rPr>
        <w:t>__</w:t>
      </w:r>
      <w:r w:rsidRPr="009056B1">
        <w:rPr>
          <w:rFonts w:eastAsia="Times New Roman"/>
          <w:b/>
        </w:rPr>
        <w:t>g</w:t>
      </w:r>
      <w:r w:rsidRPr="009056B1">
        <w:rPr>
          <w:rFonts w:ascii="宋体" w:hAnsi="宋体" w:cs="宋体"/>
          <w:b/>
        </w:rPr>
        <w:t>；将该石块放入盛有</w:t>
      </w:r>
      <w:r>
        <w:rPr>
          <w:b/>
        </w:rPr>
        <w:object w:dxaOrig="580" w:dyaOrig="260">
          <v:shape id="_x0000_i1068" type="#_x0000_t75" alt="eqId467d736969fc4f2987c1962c94d70779" style="width:29.25pt;height:12.75pt" o:ole="">
            <v:imagedata r:id="rId103" o:title="eqId467d736969fc4f2987c1962c94d70779"/>
          </v:shape>
          <o:OLEObject Type="Embed" ProgID="Equation.DSMT4" ShapeID="_x0000_i1068" DrawAspect="Content" ObjectID="_1676312774" r:id="rId104"/>
        </w:object>
      </w:r>
      <w:r w:rsidRPr="009056B1">
        <w:rPr>
          <w:rFonts w:ascii="宋体" w:hAnsi="宋体" w:cs="宋体"/>
          <w:b/>
        </w:rPr>
        <w:t>水的量筒中，液面位置如图乙所示，图中读数时视线正确的是</w:t>
      </w:r>
      <w:r w:rsidRPr="009056B1">
        <w:rPr>
          <w:b/>
        </w:rPr>
        <w:t>__</w:t>
      </w:r>
      <w:r>
        <w:rPr>
          <w:b/>
        </w:rPr>
        <w:object w:dxaOrig="903" w:dyaOrig="314">
          <v:shape id="_x0000_i1069" type="#_x0000_t75" alt="eqId086aae87878d4d63b2411435201a230e" style="width:45pt;height:15.75pt" o:ole="">
            <v:imagedata r:id="rId105" o:title="eqId086aae87878d4d63b2411435201a230e"/>
          </v:shape>
          <o:OLEObject Type="Embed" ProgID="Equation.DSMT4" ShapeID="_x0000_i1069" DrawAspect="Content" ObjectID="_1676312775" r:id="rId106"/>
        </w:object>
      </w:r>
      <w:r w:rsidRPr="009056B1">
        <w:rPr>
          <w:rFonts w:ascii="宋体" w:hAnsi="宋体" w:cs="宋体"/>
          <w:b/>
        </w:rPr>
        <w:t>；石块的密度是</w:t>
      </w:r>
      <w:r w:rsidRPr="009056B1">
        <w:rPr>
          <w:b/>
        </w:rPr>
        <w:t>__</w:t>
      </w:r>
      <w:r>
        <w:rPr>
          <w:b/>
        </w:rPr>
        <w:object w:dxaOrig="580" w:dyaOrig="340">
          <v:shape id="_x0000_i1070" type="#_x0000_t75" alt="eqId2f0badd3387e4500baa998a5034faa0f" style="width:29.25pt;height:17.25pt" o:ole="">
            <v:imagedata r:id="rId107" o:title="eqId2f0badd3387e4500baa998a5034faa0f"/>
          </v:shape>
          <o:OLEObject Type="Embed" ProgID="Equation.DSMT4" ShapeID="_x0000_i1070" DrawAspect="Content" ObjectID="_1676312776" r:id="rId108"/>
        </w:objec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3019425" cy="186690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12956" name=""/>
                    <pic:cNvPicPr>
                      <a:picLocks noChangeAspect="1"/>
                    </pic:cNvPicPr>
                  </pic:nvPicPr>
                  <pic:blipFill>
                    <a:blip r:embed="rId109"/>
                    <a:stretch>
                      <a:fillRect/>
                    </a:stretch>
                  </pic:blipFill>
                  <pic:spPr>
                    <a:xfrm>
                      <a:off x="0" y="0"/>
                      <a:ext cx="3019425" cy="1866900"/>
                    </a:xfrm>
                    <a:prstGeom prst="rect">
                      <a:avLst/>
                    </a:prstGeom>
                  </pic:spPr>
                </pic:pic>
              </a:graphicData>
            </a:graphic>
          </wp:inline>
        </w:drawing>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rFonts w:eastAsia="Times New Roman"/>
          <w:color w:val="FF0000"/>
        </w:rPr>
        <w:t>29.2</w:t>
      </w:r>
      <w:r w:rsidRPr="009056B1">
        <w:rPr>
          <w:color w:val="FF0000"/>
        </w:rPr>
        <w:t xml:space="preserve">    </w:t>
      </w:r>
      <w:r>
        <w:rPr>
          <w:color w:val="FF0000"/>
        </w:rPr>
        <w:object w:dxaOrig="198" w:dyaOrig="287">
          <v:shape id="_x0000_i1071" type="#_x0000_t75" alt="eqIdaea992e70d4943e49e893817eb885ed7" style="width:9.75pt;height:14.25pt" o:ole="">
            <v:imagedata r:id="rId91" o:title="eqIdaea992e70d4943e49e893817eb885ed7"/>
          </v:shape>
          <o:OLEObject Type="Embed" ProgID="Equation.DSMT4" ShapeID="_x0000_i1071" DrawAspect="Content" ObjectID="_1676312777" r:id="rId110"/>
        </w:object>
      </w:r>
      <w:r w:rsidRPr="009056B1">
        <w:rPr>
          <w:color w:val="FF0000"/>
        </w:rPr>
        <w:t xml:space="preserve">    </w:t>
      </w:r>
      <w:r>
        <w:rPr>
          <w:color w:val="FF0000"/>
        </w:rPr>
        <w:object w:dxaOrig="956" w:dyaOrig="314">
          <v:shape id="_x0000_i1072" type="#_x0000_t75" alt="eqIda84b26dd71b64947af44500a4c296be9" style="width:48pt;height:15.75pt" o:ole="">
            <v:imagedata r:id="rId111" o:title="eqIda84b26dd71b64947af44500a4c296be9"/>
          </v:shape>
          <o:OLEObject Type="Embed" ProgID="Equation.DSMT4" ShapeID="_x0000_i1072" DrawAspect="Content" ObjectID="_1676312778" r:id="rId112"/>
        </w:objec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w:t>
      </w:r>
      <w:r w:rsidRPr="009056B1">
        <w:rPr>
          <w:rFonts w:ascii="宋体" w:hAnsi="宋体" w:cs="宋体"/>
          <w:color w:val="FF0000"/>
        </w:rPr>
        <w:t>游码标尺的分度值为</w:t>
      </w:r>
      <w:r>
        <w:rPr>
          <w:color w:val="FF0000"/>
        </w:rPr>
        <w:object w:dxaOrig="495" w:dyaOrig="315">
          <v:shape id="_x0000_i1073" type="#_x0000_t75" alt="eqIda1bf9c012ac04f29924f4b6114497f17" style="width:24.75pt;height:15.75pt" o:ole="">
            <v:imagedata r:id="rId113" o:title="eqIda1bf9c012ac04f29924f4b6114497f17"/>
          </v:shape>
          <o:OLEObject Type="Embed" ProgID="Equation.DSMT4" ShapeID="_x0000_i1073" DrawAspect="Content" ObjectID="_1676312779" r:id="rId114"/>
        </w:object>
      </w:r>
      <w:r w:rsidRPr="009056B1">
        <w:rPr>
          <w:rFonts w:ascii="宋体" w:hAnsi="宋体" w:cs="宋体"/>
          <w:color w:val="FF0000"/>
        </w:rPr>
        <w:t>，天平平衡时，物体的质量等于砝码的质量与游码示数的和，石块的质量为</w:t>
      </w:r>
    </w:p>
    <w:p w:rsidR="009056B1" w:rsidRPr="009056B1" w:rsidRDefault="00531AB3" w:rsidP="009056B1">
      <w:pPr>
        <w:spacing w:after="0" w:line="360" w:lineRule="auto"/>
        <w:jc w:val="center"/>
        <w:textAlignment w:val="center"/>
        <w:rPr>
          <w:color w:val="FF0000"/>
        </w:rPr>
      </w:pPr>
      <w:r>
        <w:rPr>
          <w:color w:val="FF0000"/>
        </w:rPr>
        <w:object w:dxaOrig="2461" w:dyaOrig="314">
          <v:shape id="_x0000_i1074" type="#_x0000_t75" alt="eqIde1915b6b0a7b4a60ab0286521a429d35" style="width:123pt;height:15.75pt" o:ole="">
            <v:imagedata r:id="rId115" o:title="eqIde1915b6b0a7b4a60ab0286521a429d35"/>
          </v:shape>
          <o:OLEObject Type="Embed" ProgID="Equation.DSMT4" ShapeID="_x0000_i1074" DrawAspect="Content" ObjectID="_1676312780" r:id="rId116"/>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w:t>
      </w:r>
      <w:r w:rsidRPr="009056B1">
        <w:rPr>
          <w:rFonts w:ascii="宋体" w:hAnsi="宋体" w:cs="宋体"/>
          <w:color w:val="FF0000"/>
        </w:rPr>
        <w:t>量筒读数时，视线要与液柱的凹面相同，故</w:t>
      </w:r>
      <w:r>
        <w:rPr>
          <w:color w:val="FF0000"/>
        </w:rPr>
        <w:object w:dxaOrig="198" w:dyaOrig="287">
          <v:shape id="_x0000_i1075" type="#_x0000_t75" alt="eqIdaea992e70d4943e49e893817eb885ed7" style="width:9.75pt;height:14.25pt" o:ole="">
            <v:imagedata r:id="rId91" o:title="eqIdaea992e70d4943e49e893817eb885ed7"/>
          </v:shape>
          <o:OLEObject Type="Embed" ProgID="Equation.DSMT4" ShapeID="_x0000_i1075" DrawAspect="Content" ObjectID="_1676312781" r:id="rId117"/>
        </w:object>
      </w:r>
      <w:r w:rsidRPr="009056B1">
        <w:rPr>
          <w:rFonts w:ascii="宋体" w:hAnsi="宋体" w:cs="宋体"/>
          <w:color w:val="FF0000"/>
        </w:rPr>
        <w:t>的读数方法正确。</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w:t>
      </w:r>
      <w:r w:rsidRPr="009056B1">
        <w:rPr>
          <w:rFonts w:ascii="宋体" w:hAnsi="宋体" w:cs="宋体"/>
          <w:color w:val="FF0000"/>
        </w:rPr>
        <w:t>量筒的分度值为</w:t>
      </w:r>
      <w:r>
        <w:rPr>
          <w:color w:val="FF0000"/>
        </w:rPr>
        <w:object w:dxaOrig="495" w:dyaOrig="255">
          <v:shape id="_x0000_i1076" type="#_x0000_t75" alt="eqId34be556f7ac9458eb4a73a25e20aa54e" style="width:24.75pt;height:12.75pt" o:ole="">
            <v:imagedata r:id="rId118" o:title="eqId34be556f7ac9458eb4a73a25e20aa54e"/>
          </v:shape>
          <o:OLEObject Type="Embed" ProgID="Equation.DSMT4" ShapeID="_x0000_i1076" DrawAspect="Content" ObjectID="_1676312782" r:id="rId119"/>
        </w:object>
      </w:r>
      <w:r w:rsidRPr="009056B1">
        <w:rPr>
          <w:rFonts w:ascii="宋体" w:hAnsi="宋体" w:cs="宋体"/>
          <w:color w:val="FF0000"/>
        </w:rPr>
        <w:t>，石块与水的总体积为</w:t>
      </w:r>
      <w:r>
        <w:rPr>
          <w:color w:val="FF0000"/>
        </w:rPr>
        <w:object w:dxaOrig="660" w:dyaOrig="279">
          <v:shape id="_x0000_i1077" type="#_x0000_t75" alt="eqId1c516b1bd92849e7952bc2ed5c1e03c4" style="width:33pt;height:14.25pt" o:ole="">
            <v:imagedata r:id="rId120" o:title="eqId1c516b1bd92849e7952bc2ed5c1e03c4"/>
          </v:shape>
          <o:OLEObject Type="Embed" ProgID="Equation.DSMT4" ShapeID="_x0000_i1077" DrawAspect="Content" ObjectID="_1676312783" r:id="rId121"/>
        </w:object>
      </w:r>
      <w:r w:rsidRPr="009056B1">
        <w:rPr>
          <w:rFonts w:ascii="宋体" w:hAnsi="宋体" w:cs="宋体"/>
          <w:color w:val="FF0000"/>
        </w:rPr>
        <w:t>，量筒内装有</w:t>
      </w:r>
      <w:r>
        <w:rPr>
          <w:color w:val="FF0000"/>
        </w:rPr>
        <w:object w:dxaOrig="639" w:dyaOrig="279">
          <v:shape id="_x0000_i1078" type="#_x0000_t75" alt="eqId7afdea67012543c086a4013adccd8443" style="width:32.25pt;height:14.25pt" o:ole="">
            <v:imagedata r:id="rId122" o:title="eqId7afdea67012543c086a4013adccd8443"/>
          </v:shape>
          <o:OLEObject Type="Embed" ProgID="Equation.DSMT4" ShapeID="_x0000_i1078" DrawAspect="Content" ObjectID="_1676312784" r:id="rId123"/>
        </w:object>
      </w:r>
      <w:r w:rsidRPr="009056B1">
        <w:rPr>
          <w:rFonts w:ascii="宋体" w:hAnsi="宋体" w:cs="宋体"/>
          <w:color w:val="FF0000"/>
        </w:rPr>
        <w:t>水，石块的体积为</w:t>
      </w:r>
    </w:p>
    <w:p w:rsidR="009056B1" w:rsidRPr="009056B1" w:rsidRDefault="00531AB3" w:rsidP="009056B1">
      <w:pPr>
        <w:spacing w:after="0" w:line="360" w:lineRule="auto"/>
        <w:jc w:val="center"/>
        <w:textAlignment w:val="center"/>
        <w:rPr>
          <w:color w:val="FF0000"/>
        </w:rPr>
      </w:pPr>
      <w:r>
        <w:rPr>
          <w:color w:val="FF0000"/>
        </w:rPr>
        <w:object w:dxaOrig="3443" w:dyaOrig="314">
          <v:shape id="_x0000_i1079" type="#_x0000_t75" alt="eqId88be197e512844fbba08fd0c4d574b01" style="width:172.5pt;height:15.75pt" o:ole="">
            <v:imagedata r:id="rId124" o:title="eqId88be197e512844fbba08fd0c4d574b01"/>
          </v:shape>
          <o:OLEObject Type="Embed" ProgID="Equation.DSMT4" ShapeID="_x0000_i1079" DrawAspect="Content" ObjectID="_1676312785" r:id="rId125"/>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则石块的密度为</w:t>
      </w:r>
    </w:p>
    <w:p w:rsidR="009056B1" w:rsidRPr="009056B1" w:rsidRDefault="00531AB3" w:rsidP="009056B1">
      <w:pPr>
        <w:spacing w:after="0" w:line="360" w:lineRule="auto"/>
        <w:jc w:val="center"/>
        <w:textAlignment w:val="center"/>
        <w:rPr>
          <w:color w:val="FF0000"/>
        </w:rPr>
      </w:pPr>
      <w:r>
        <w:rPr>
          <w:color w:val="FF0000"/>
        </w:rPr>
        <w:object w:dxaOrig="4503" w:dyaOrig="615">
          <v:shape id="_x0000_i1080" type="#_x0000_t75" alt="eqId2e59c1129ff24d48bbb516763af4c1d3" style="width:225pt;height:30.75pt" o:ole="">
            <v:imagedata r:id="rId126" o:title="eqId2e59c1129ff24d48bbb516763af4c1d3"/>
          </v:shape>
          <o:OLEObject Type="Embed" ProgID="Equation.DSMT4" ShapeID="_x0000_i1080" DrawAspect="Content" ObjectID="_1676312786" r:id="rId127"/>
        </w:object>
      </w:r>
    </w:p>
    <w:p w:rsidR="009056B1" w:rsidRPr="009056B1" w:rsidRDefault="00531AB3" w:rsidP="009056B1">
      <w:pPr>
        <w:spacing w:after="0" w:line="360" w:lineRule="auto"/>
        <w:jc w:val="left"/>
        <w:textAlignment w:val="center"/>
        <w:rPr>
          <w:rFonts w:ascii="宋体" w:hAnsi="宋体" w:cs="宋体"/>
        </w:rPr>
      </w:pPr>
      <w:r w:rsidRPr="009056B1">
        <w:rPr>
          <w:b/>
        </w:rPr>
        <w:lastRenderedPageBreak/>
        <w:t>17</w:t>
      </w:r>
      <w:r w:rsidRPr="009056B1">
        <w:rPr>
          <w:b/>
        </w:rPr>
        <w:t>．（</w:t>
      </w:r>
      <w:r w:rsidRPr="009056B1">
        <w:rPr>
          <w:b/>
        </w:rPr>
        <w:t>2020·</w:t>
      </w:r>
      <w:r w:rsidRPr="009056B1">
        <w:rPr>
          <w:b/>
        </w:rPr>
        <w:t>江苏盐城</w:t>
      </w:r>
      <w:r w:rsidRPr="009056B1">
        <w:rPr>
          <w:b/>
        </w:rPr>
        <w:t>·</w:t>
      </w:r>
      <w:r w:rsidRPr="009056B1">
        <w:rPr>
          <w:b/>
        </w:rPr>
        <w:t>中考真题）</w:t>
      </w:r>
      <w:r w:rsidRPr="009056B1">
        <w:rPr>
          <w:rFonts w:ascii="宋体" w:hAnsi="宋体" w:cs="宋体"/>
          <w:b/>
        </w:rPr>
        <w:t>学习了密度知识后，小明想知道</w:t>
      </w:r>
      <w:r w:rsidRPr="009056B1">
        <w:rPr>
          <w:rFonts w:ascii="宋体" w:hAnsi="宋体" w:cs="宋体"/>
          <w:b/>
        </w:rPr>
        <w:t>橡皮的密度。如图所示，他用调节好的托盘天平测出橡皮的质量为</w:t>
      </w:r>
      <w:r w:rsidRPr="009056B1">
        <w:rPr>
          <w:b/>
        </w:rPr>
        <w:t>______</w:t>
      </w:r>
      <w:r w:rsidRPr="009056B1">
        <w:rPr>
          <w:rFonts w:eastAsia="Times New Roman"/>
          <w:b/>
        </w:rPr>
        <w:t>g</w:t>
      </w:r>
      <w:r w:rsidRPr="009056B1">
        <w:rPr>
          <w:rFonts w:ascii="宋体" w:hAnsi="宋体" w:cs="宋体"/>
          <w:b/>
        </w:rPr>
        <w:t>，再用量筒测出橡皮的体积为</w:t>
      </w:r>
      <w:r w:rsidRPr="009056B1">
        <w:rPr>
          <w:rFonts w:eastAsia="Times New Roman"/>
          <w:b/>
        </w:rPr>
        <w:t>10cm</w:t>
      </w:r>
      <w:r w:rsidRPr="009056B1">
        <w:rPr>
          <w:rFonts w:eastAsia="Times New Roman"/>
          <w:b/>
          <w:vertAlign w:val="superscript"/>
        </w:rPr>
        <w:t>3</w:t>
      </w:r>
      <w:r w:rsidRPr="009056B1">
        <w:rPr>
          <w:rFonts w:ascii="宋体" w:hAnsi="宋体" w:cs="宋体"/>
          <w:b/>
        </w:rPr>
        <w:t>，则橡皮的密度为</w:t>
      </w:r>
      <w:r w:rsidRPr="009056B1">
        <w:rPr>
          <w:b/>
        </w:rPr>
        <w:t>______</w:t>
      </w:r>
      <w:r w:rsidRPr="009056B1">
        <w:rPr>
          <w:rFonts w:eastAsia="Times New Roman"/>
          <w:b/>
        </w:rPr>
        <w:t>g/cm</w:t>
      </w:r>
      <w:r w:rsidRPr="009056B1">
        <w:rPr>
          <w:rFonts w:eastAsia="Times New Roman"/>
          <w:b/>
          <w:vertAlign w:val="superscript"/>
        </w:rPr>
        <w:t>3</w:t>
      </w:r>
      <w:r w:rsidRPr="009056B1">
        <w:rPr>
          <w:rFonts w:ascii="宋体" w:hAnsi="宋体" w:cs="宋体"/>
          <w:b/>
        </w:rPr>
        <w:t>。橡皮的硬度比钢尺</w:t>
      </w:r>
      <w:r w:rsidRPr="009056B1">
        <w:rPr>
          <w:b/>
        </w:rPr>
        <w:t>______</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2400300" cy="1133475"/>
            <wp:effectExtent l="0" t="0" r="0" b="0"/>
            <wp:docPr id="1981719636" name="图片 19817196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314664" name=""/>
                    <pic:cNvPicPr>
                      <a:picLocks noChangeAspect="1"/>
                    </pic:cNvPicPr>
                  </pic:nvPicPr>
                  <pic:blipFill>
                    <a:blip r:embed="rId128"/>
                    <a:stretch>
                      <a:fillRect/>
                    </a:stretch>
                  </pic:blipFill>
                  <pic:spPr>
                    <a:xfrm>
                      <a:off x="0" y="0"/>
                      <a:ext cx="2400300" cy="1133475"/>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eastAsia="Times New Roman"/>
          <w:color w:val="FF0000"/>
        </w:rPr>
        <w:t>21.2</w:t>
      </w:r>
      <w:r w:rsidRPr="009056B1">
        <w:rPr>
          <w:color w:val="FF0000"/>
        </w:rPr>
        <w:t xml:space="preserve">    </w:t>
      </w:r>
      <w:r w:rsidRPr="009056B1">
        <w:rPr>
          <w:rFonts w:eastAsia="Times New Roman"/>
          <w:color w:val="FF0000"/>
        </w:rPr>
        <w:t>2.12</w:t>
      </w:r>
      <w:r w:rsidRPr="009056B1">
        <w:rPr>
          <w:color w:val="FF0000"/>
        </w:rPr>
        <w:t xml:space="preserve">    </w:t>
      </w:r>
      <w:r w:rsidRPr="009056B1">
        <w:rPr>
          <w:rFonts w:ascii="宋体" w:hAnsi="宋体" w:cs="宋体"/>
          <w:color w:val="FF0000"/>
        </w:rPr>
        <w:t>小</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[1][2]</w:t>
      </w:r>
      <w:r w:rsidRPr="009056B1">
        <w:rPr>
          <w:rFonts w:ascii="宋体" w:hAnsi="宋体" w:cs="宋体"/>
          <w:color w:val="FF0000"/>
        </w:rPr>
        <w:t>由图可知，橡皮的质量为</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sidRPr="009056B1">
        <w:rPr>
          <w:rFonts w:eastAsia="Times New Roman"/>
          <w:color w:val="FF0000"/>
        </w:rPr>
        <w:t>=20g+1.2g=21.2g</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橡皮的密度</w:t>
      </w:r>
    </w:p>
    <w:p w:rsidR="009056B1" w:rsidRPr="009056B1" w:rsidRDefault="00531AB3" w:rsidP="009056B1">
      <w:pPr>
        <w:spacing w:after="0" w:line="360" w:lineRule="auto"/>
        <w:jc w:val="center"/>
        <w:textAlignment w:val="center"/>
        <w:rPr>
          <w:color w:val="FF0000"/>
        </w:rPr>
      </w:pPr>
      <w:r>
        <w:rPr>
          <w:color w:val="FF0000"/>
        </w:rPr>
        <w:object w:dxaOrig="2742" w:dyaOrig="618">
          <v:shape id="_x0000_i1081" type="#_x0000_t75" alt="eqId6aef8b7ff4644575bd8ca2fb0a103d1b" style="width:137.25pt;height:30.75pt" o:ole="">
            <v:imagedata r:id="rId129" o:title="eqId6aef8b7ff4644575bd8ca2fb0a103d1b"/>
          </v:shape>
          <o:OLEObject Type="Embed" ProgID="Equation.DSMT4" ShapeID="_x0000_i1081" DrawAspect="Content" ObjectID="_1676312787" r:id="rId130"/>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w:t>
      </w:r>
      <w:r w:rsidRPr="009056B1">
        <w:rPr>
          <w:rFonts w:ascii="宋体" w:hAnsi="宋体" w:cs="宋体"/>
          <w:color w:val="FF0000"/>
        </w:rPr>
        <w:t>由生活经验可知，橡皮的硬度小，钢尺的硬度大。</w:t>
      </w:r>
    </w:p>
    <w:p w:rsidR="009056B1" w:rsidRPr="009056B1" w:rsidRDefault="00531AB3" w:rsidP="009056B1">
      <w:pPr>
        <w:spacing w:after="0" w:line="360" w:lineRule="auto"/>
        <w:jc w:val="left"/>
        <w:textAlignment w:val="center"/>
        <w:rPr>
          <w:rFonts w:eastAsia="Times New Roman"/>
        </w:rPr>
      </w:pPr>
      <w:r w:rsidRPr="009056B1">
        <w:rPr>
          <w:b/>
        </w:rPr>
        <w:t>18</w:t>
      </w:r>
      <w:r w:rsidRPr="009056B1">
        <w:rPr>
          <w:b/>
        </w:rPr>
        <w:t>．（</w:t>
      </w:r>
      <w:r w:rsidRPr="009056B1">
        <w:rPr>
          <w:b/>
        </w:rPr>
        <w:t>2020·</w:t>
      </w:r>
      <w:r w:rsidRPr="009056B1">
        <w:rPr>
          <w:b/>
        </w:rPr>
        <w:t>河北初三其他）</w:t>
      </w:r>
      <w:r w:rsidRPr="009056B1">
        <w:rPr>
          <w:rFonts w:ascii="宋体" w:hAnsi="宋体" w:cs="宋体"/>
          <w:b/>
        </w:rPr>
        <w:t>科学家研制出一种新型陶瓷材料</w:t>
      </w:r>
      <w:r w:rsidRPr="009056B1">
        <w:rPr>
          <w:rFonts w:eastAsia="Times New Roman"/>
          <w:b/>
        </w:rPr>
        <w:t>,</w:t>
      </w:r>
      <w:r w:rsidRPr="009056B1">
        <w:rPr>
          <w:rFonts w:ascii="宋体" w:hAnsi="宋体" w:cs="宋体"/>
          <w:b/>
        </w:rPr>
        <w:t>可用作火箭等高速飞行器的表面覆盖层</w:t>
      </w:r>
      <w:r w:rsidRPr="009056B1">
        <w:rPr>
          <w:rFonts w:eastAsia="Times New Roman"/>
          <w:b/>
        </w:rPr>
        <w:t>,</w:t>
      </w:r>
      <w:r w:rsidRPr="009056B1">
        <w:rPr>
          <w:rFonts w:ascii="宋体" w:hAnsi="宋体" w:cs="宋体"/>
          <w:b/>
        </w:rPr>
        <w:t>可见其具有很好的</w:t>
      </w:r>
      <w:r w:rsidRPr="009056B1">
        <w:rPr>
          <w:b/>
        </w:rPr>
        <w:t>_______</w:t>
      </w:r>
      <w:r w:rsidRPr="009056B1">
        <w:rPr>
          <w:rFonts w:eastAsia="Times New Roman"/>
          <w:b/>
        </w:rPr>
        <w:t>(</w:t>
      </w:r>
      <w:r w:rsidRPr="009056B1">
        <w:rPr>
          <w:rFonts w:ascii="宋体" w:hAnsi="宋体" w:cs="宋体"/>
          <w:b/>
        </w:rPr>
        <w:t>选填</w:t>
      </w:r>
      <w:r w:rsidRPr="009056B1">
        <w:rPr>
          <w:rFonts w:ascii="宋体" w:hAnsi="宋体" w:cs="宋体"/>
          <w:b/>
        </w:rPr>
        <w:t>“</w:t>
      </w:r>
      <w:r w:rsidRPr="009056B1">
        <w:rPr>
          <w:rFonts w:ascii="宋体" w:hAnsi="宋体" w:cs="宋体"/>
          <w:b/>
        </w:rPr>
        <w:t>导热</w:t>
      </w:r>
      <w:r w:rsidRPr="009056B1">
        <w:rPr>
          <w:rFonts w:ascii="宋体" w:hAnsi="宋体" w:cs="宋体"/>
          <w:b/>
        </w:rPr>
        <w:t>”</w:t>
      </w:r>
      <w:r w:rsidRPr="009056B1">
        <w:rPr>
          <w:rFonts w:ascii="宋体" w:hAnsi="宋体" w:cs="宋体"/>
          <w:b/>
        </w:rPr>
        <w:t>或</w:t>
      </w:r>
      <w:r w:rsidRPr="009056B1">
        <w:rPr>
          <w:rFonts w:ascii="宋体" w:hAnsi="宋体" w:cs="宋体"/>
          <w:b/>
        </w:rPr>
        <w:t>“</w:t>
      </w:r>
      <w:r w:rsidRPr="009056B1">
        <w:rPr>
          <w:rFonts w:ascii="宋体" w:hAnsi="宋体" w:cs="宋体"/>
          <w:b/>
        </w:rPr>
        <w:t>隔热</w:t>
      </w:r>
      <w:r w:rsidRPr="009056B1">
        <w:rPr>
          <w:rFonts w:ascii="宋体" w:hAnsi="宋体" w:cs="宋体"/>
          <w:b/>
        </w:rPr>
        <w:t>”</w:t>
      </w:r>
      <w:r w:rsidRPr="009056B1">
        <w:rPr>
          <w:rFonts w:eastAsia="Times New Roman"/>
          <w:b/>
        </w:rPr>
        <w:t>)</w:t>
      </w:r>
      <w:r w:rsidRPr="009056B1">
        <w:rPr>
          <w:rFonts w:ascii="宋体" w:hAnsi="宋体" w:cs="宋体"/>
          <w:b/>
        </w:rPr>
        <w:t>性</w:t>
      </w:r>
      <w:r w:rsidRPr="009056B1">
        <w:rPr>
          <w:rFonts w:eastAsia="Times New Roman"/>
          <w:b/>
        </w:rPr>
        <w:t>.</w:t>
      </w:r>
      <w:r w:rsidRPr="009056B1">
        <w:rPr>
          <w:rFonts w:ascii="宋体" w:hAnsi="宋体" w:cs="宋体"/>
          <w:b/>
        </w:rPr>
        <w:t>该陶瓷材料在常温下的密度为</w:t>
      </w:r>
      <w:r w:rsidRPr="009056B1">
        <w:rPr>
          <w:rFonts w:eastAsia="Times New Roman"/>
          <w:b/>
        </w:rPr>
        <w:t>1.8</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eastAsia="Times New Roman"/>
          <w:b/>
        </w:rPr>
        <w:t>,</w:t>
      </w:r>
      <w:r w:rsidRPr="009056B1">
        <w:rPr>
          <w:rFonts w:ascii="宋体" w:hAnsi="宋体" w:cs="宋体"/>
          <w:b/>
        </w:rPr>
        <w:t>从常温加热至</w:t>
      </w:r>
      <w:r w:rsidRPr="009056B1">
        <w:rPr>
          <w:rFonts w:eastAsia="Times New Roman"/>
          <w:b/>
        </w:rPr>
        <w:t>900</w:t>
      </w:r>
      <w:r w:rsidRPr="009056B1">
        <w:rPr>
          <w:rFonts w:ascii="宋体" w:hAnsi="宋体" w:cs="宋体"/>
          <w:b/>
        </w:rPr>
        <w:t>℃</w:t>
      </w:r>
      <w:r w:rsidRPr="009056B1">
        <w:rPr>
          <w:rFonts w:ascii="宋体" w:hAnsi="宋体" w:cs="宋体"/>
          <w:b/>
        </w:rPr>
        <w:t>高温</w:t>
      </w:r>
      <w:r w:rsidRPr="009056B1">
        <w:rPr>
          <w:rFonts w:eastAsia="Times New Roman"/>
          <w:b/>
        </w:rPr>
        <w:t>,</w:t>
      </w:r>
      <w:r w:rsidRPr="009056B1">
        <w:rPr>
          <w:rFonts w:ascii="宋体" w:hAnsi="宋体" w:cs="宋体"/>
          <w:b/>
        </w:rPr>
        <w:t>体积收缩至原体积的</w:t>
      </w:r>
      <w:r w:rsidRPr="009056B1">
        <w:rPr>
          <w:rFonts w:eastAsia="Times New Roman"/>
          <w:b/>
        </w:rPr>
        <w:t>90%,</w:t>
      </w:r>
      <w:r w:rsidRPr="009056B1">
        <w:rPr>
          <w:rFonts w:ascii="宋体" w:hAnsi="宋体" w:cs="宋体"/>
          <w:b/>
        </w:rPr>
        <w:t>此时其密度为</w:t>
      </w:r>
      <w:r w:rsidRPr="009056B1">
        <w:rPr>
          <w:b/>
        </w:rPr>
        <w:t>_______</w:t>
      </w:r>
      <w:r w:rsidRPr="009056B1">
        <w:rPr>
          <w:rFonts w:eastAsia="Times New Roman"/>
          <w:b/>
        </w:rPr>
        <w:t>kg/m</w:t>
      </w:r>
      <w:r w:rsidRPr="009056B1">
        <w:rPr>
          <w:rFonts w:eastAsia="Times New Roman"/>
          <w:b/>
          <w:vertAlign w:val="superscript"/>
        </w:rPr>
        <w:t>3</w:t>
      </w:r>
      <w:r w:rsidRPr="009056B1">
        <w:rPr>
          <w:rFonts w:eastAsia="Times New Roman"/>
          <w:b/>
        </w:rPr>
        <w:t>,</w:t>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ascii="宋体" w:hAnsi="宋体" w:cs="宋体"/>
          <w:color w:val="FF0000"/>
        </w:rPr>
        <w:t>隔热</w:t>
      </w:r>
      <w:r w:rsidRPr="009056B1">
        <w:rPr>
          <w:color w:val="FF0000"/>
        </w:rPr>
        <w:t xml:space="preserve">    </w:t>
      </w:r>
      <w:r w:rsidRPr="009056B1">
        <w:rPr>
          <w:rFonts w:eastAsia="Times New Roman"/>
          <w:color w:val="FF0000"/>
        </w:rPr>
        <w:t>2000</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ascii="宋体" w:hAnsi="宋体" w:cs="宋体"/>
          <w:color w:val="FF0000"/>
        </w:rPr>
        <w:t xml:space="preserve"> </w:t>
      </w:r>
      <w:r w:rsidRPr="009056B1">
        <w:rPr>
          <w:rFonts w:ascii="宋体" w:hAnsi="宋体" w:cs="宋体"/>
          <w:color w:val="FF0000"/>
        </w:rPr>
        <w:t>[1]</w:t>
      </w:r>
      <w:r w:rsidRPr="009056B1">
        <w:rPr>
          <w:rFonts w:ascii="宋体" w:hAnsi="宋体" w:cs="宋体"/>
          <w:color w:val="FF0000"/>
        </w:rPr>
        <w:t>火箭等高速飞行器在飞行时与空气摩擦，会产生大量的热，由新型陶瓷材料可用作火箭等高速飞行器的表面覆盖层可知，新型陶瓷材料具有很好的隔热性．</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[2]</w:t>
      </w:r>
      <w:r w:rsidRPr="009056B1">
        <w:rPr>
          <w:rFonts w:ascii="宋体" w:hAnsi="宋体" w:cs="宋体"/>
          <w:color w:val="FF0000"/>
        </w:rPr>
        <w:t>设陶瓷材料原体积为</w:t>
      </w:r>
      <w:r w:rsidRPr="009056B1">
        <w:rPr>
          <w:rFonts w:eastAsia="Times New Roman"/>
          <w:i/>
          <w:color w:val="FF0000"/>
        </w:rPr>
        <w:t>V</w:t>
      </w:r>
      <w:r w:rsidRPr="009056B1">
        <w:rPr>
          <w:rFonts w:ascii="宋体" w:hAnsi="宋体" w:cs="宋体"/>
          <w:color w:val="FF0000"/>
        </w:rPr>
        <w:t>，体积收缩至原体积的</w:t>
      </w:r>
      <w:r w:rsidRPr="009056B1">
        <w:rPr>
          <w:rFonts w:eastAsia="Times New Roman"/>
          <w:color w:val="FF0000"/>
        </w:rPr>
        <w:t>90%,</w:t>
      </w:r>
      <w:r w:rsidRPr="009056B1">
        <w:rPr>
          <w:rFonts w:ascii="宋体" w:hAnsi="宋体" w:cs="宋体"/>
          <w:color w:val="FF0000"/>
        </w:rPr>
        <w:t>质量不变，</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Pr>
          <w:color w:val="FF0000"/>
        </w:rPr>
        <w:object w:dxaOrig="240" w:dyaOrig="255">
          <v:shape id="_x0000_i1082" type="#_x0000_t75" alt="eqIdd225435f575741fe9bcb96509559463e" style="width:12pt;height:12.75pt" o:ole="">
            <v:imagedata r:id="rId131" o:title="eqIdd225435f575741fe9bcb96509559463e"/>
          </v:shape>
          <o:OLEObject Type="Embed" ProgID="Equation.DSMT4" ShapeID="_x0000_i1082" DrawAspect="Content" ObjectID="_1676312788" r:id="rId132"/>
        </w:object>
      </w:r>
      <w:r w:rsidRPr="009056B1">
        <w:rPr>
          <w:rFonts w:eastAsia="Times New Roman"/>
          <w:i/>
          <w:color w:val="FF0000"/>
        </w:rPr>
        <w:t>V</w:t>
      </w:r>
      <w:r w:rsidRPr="009056B1">
        <w:rPr>
          <w:rFonts w:eastAsia="Times New Roman"/>
          <w:color w:val="FF0000"/>
        </w:rPr>
        <w:t>=</w:t>
      </w:r>
      <w:r>
        <w:rPr>
          <w:color w:val="FF0000"/>
        </w:rPr>
        <w:object w:dxaOrig="440" w:dyaOrig="320">
          <v:shape id="_x0000_i1083" type="#_x0000_t75" alt="eqId8b11419acd734633aba11cfc107ae57d" style="width:21.75pt;height:15.75pt" o:ole="">
            <v:imagedata r:id="rId133" o:title="eqId8b11419acd734633aba11cfc107ae57d"/>
          </v:shape>
          <o:OLEObject Type="Embed" ProgID="Equation.DSMT4" ShapeID="_x0000_i1083" DrawAspect="Content" ObjectID="_1676312789" r:id="rId134"/>
        </w:object>
      </w:r>
      <w:r w:rsidRPr="009056B1">
        <w:rPr>
          <w:rFonts w:eastAsia="Times New Roman"/>
          <w:color w:val="FF0000"/>
        </w:rPr>
        <w:t>90%</w:t>
      </w:r>
      <w:r w:rsidRPr="009056B1">
        <w:rPr>
          <w:rFonts w:eastAsia="Times New Roman"/>
          <w:i/>
          <w:color w:val="FF0000"/>
        </w:rPr>
        <w:t>V</w:t>
      </w:r>
      <w:r w:rsidRPr="009056B1">
        <w:rPr>
          <w:rFonts w:eastAsia="Times New Roman"/>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此时其密度为：</w:t>
      </w:r>
    </w:p>
    <w:p w:rsidR="009056B1" w:rsidRPr="009056B1" w:rsidRDefault="00531AB3" w:rsidP="009056B1">
      <w:pPr>
        <w:spacing w:after="0" w:line="360" w:lineRule="auto"/>
        <w:jc w:val="center"/>
        <w:textAlignment w:val="center"/>
        <w:rPr>
          <w:rFonts w:eastAsia="Times New Roman"/>
          <w:color w:val="FF0000"/>
        </w:rPr>
      </w:pPr>
      <w:r>
        <w:rPr>
          <w:color w:val="FF0000"/>
        </w:rPr>
        <w:object w:dxaOrig="285" w:dyaOrig="315">
          <v:shape id="_x0000_i1084" type="#_x0000_t75" alt="eqId9dffaac412854f09a77b6e2d4d3bef6a" style="width:14.25pt;height:15.75pt" o:ole="">
            <v:imagedata r:id="rId135" o:title="eqId9dffaac412854f09a77b6e2d4d3bef6a"/>
          </v:shape>
          <o:OLEObject Type="Embed" ProgID="Equation.DSMT4" ShapeID="_x0000_i1084" DrawAspect="Content" ObjectID="_1676312790" r:id="rId136"/>
        </w:object>
      </w:r>
      <w:r w:rsidRPr="009056B1">
        <w:rPr>
          <w:rFonts w:ascii="宋体" w:hAnsi="宋体" w:cs="宋体"/>
          <w:color w:val="FF0000"/>
        </w:rPr>
        <w:t>=</w:t>
      </w:r>
      <w:r>
        <w:rPr>
          <w:color w:val="FF0000"/>
        </w:rPr>
        <w:object w:dxaOrig="540" w:dyaOrig="620">
          <v:shape id="_x0000_i1085" type="#_x0000_t75" alt="eqIdcbeca67d3df04d86bab72aab52079cd5" style="width:27pt;height:30.75pt" o:ole="">
            <v:imagedata r:id="rId137" o:title="eqIdcbeca67d3df04d86bab72aab52079cd5"/>
          </v:shape>
          <o:OLEObject Type="Embed" ProgID="Equation.DSMT4" ShapeID="_x0000_i1085" DrawAspect="Content" ObjectID="_1676312791" r:id="rId138"/>
        </w:object>
      </w:r>
      <w:r w:rsidRPr="009056B1">
        <w:rPr>
          <w:rFonts w:ascii="宋体" w:hAnsi="宋体" w:cs="宋体"/>
          <w:color w:val="FF0000"/>
        </w:rPr>
        <w:t>=</w:t>
      </w:r>
      <w:r>
        <w:rPr>
          <w:color w:val="FF0000"/>
        </w:rPr>
        <w:object w:dxaOrig="1580" w:dyaOrig="660">
          <v:shape id="_x0000_i1086" type="#_x0000_t75" alt="eqId304ea3e05de746ae9a622fb617db4578" style="width:78.75pt;height:33pt" o:ole="">
            <v:imagedata r:id="rId139" o:title="eqId304ea3e05de746ae9a622fb617db4578"/>
          </v:shape>
          <o:OLEObject Type="Embed" ProgID="Equation.DSMT4" ShapeID="_x0000_i1086" DrawAspect="Content" ObjectID="_1676312792" r:id="rId140"/>
        </w:object>
      </w:r>
      <w:r w:rsidRPr="009056B1">
        <w:rPr>
          <w:rFonts w:ascii="宋体" w:hAnsi="宋体" w:cs="宋体"/>
          <w:color w:val="FF0000"/>
        </w:rPr>
        <w:t>=</w:t>
      </w:r>
      <w:r w:rsidRPr="009056B1">
        <w:rPr>
          <w:rFonts w:eastAsia="Times New Roman"/>
          <w:color w:val="FF0000"/>
        </w:rPr>
        <w:t>2000 kg/m</w:t>
      </w:r>
      <w:r w:rsidRPr="009056B1">
        <w:rPr>
          <w:rFonts w:eastAsia="Times New Roman"/>
          <w:color w:val="FF0000"/>
          <w:vertAlign w:val="superscript"/>
        </w:rPr>
        <w:t>3</w:t>
      </w:r>
      <w:r w:rsidRPr="009056B1">
        <w:rPr>
          <w:rFonts w:eastAsia="Times New Roman"/>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19</w:t>
      </w:r>
      <w:r w:rsidRPr="009056B1">
        <w:rPr>
          <w:b/>
        </w:rPr>
        <w:t>．（</w:t>
      </w:r>
      <w:r w:rsidRPr="009056B1">
        <w:rPr>
          <w:b/>
        </w:rPr>
        <w:t>2020·</w:t>
      </w:r>
      <w:r w:rsidRPr="009056B1">
        <w:rPr>
          <w:b/>
        </w:rPr>
        <w:t>广东惠来</w:t>
      </w:r>
      <w:r w:rsidRPr="009056B1">
        <w:rPr>
          <w:b/>
        </w:rPr>
        <w:t>·</w:t>
      </w:r>
      <w:r w:rsidRPr="009056B1">
        <w:rPr>
          <w:b/>
        </w:rPr>
        <w:t>初三一模）</w:t>
      </w:r>
      <w:r w:rsidRPr="009056B1">
        <w:rPr>
          <w:rFonts w:ascii="宋体" w:hAnsi="宋体" w:cs="宋体"/>
          <w:b/>
        </w:rPr>
        <w:t>用天平测量体积为</w:t>
      </w:r>
      <w:r w:rsidRPr="009056B1">
        <w:rPr>
          <w:rFonts w:eastAsia="Times New Roman"/>
          <w:b/>
        </w:rPr>
        <w:t>30cm</w:t>
      </w:r>
      <w:r w:rsidRPr="009056B1">
        <w:rPr>
          <w:rFonts w:eastAsia="Times New Roman"/>
          <w:b/>
          <w:vertAlign w:val="superscript"/>
        </w:rPr>
        <w:t>3</w:t>
      </w:r>
      <w:r w:rsidRPr="009056B1">
        <w:rPr>
          <w:rFonts w:ascii="宋体" w:hAnsi="宋体" w:cs="宋体"/>
          <w:b/>
        </w:rPr>
        <w:t>的实心物块的质量，天平右盘中的砝码及游码的示数如图甲，则物块的密度为</w:t>
      </w:r>
      <w:r w:rsidRPr="009056B1">
        <w:rPr>
          <w:b/>
        </w:rPr>
        <w:t>________</w:t>
      </w:r>
      <w:r w:rsidRPr="009056B1">
        <w:rPr>
          <w:rFonts w:eastAsia="Times New Roman"/>
          <w:b/>
        </w:rPr>
        <w:t>g/cm</w:t>
      </w:r>
      <w:r w:rsidRPr="009056B1">
        <w:rPr>
          <w:rFonts w:eastAsia="Times New Roman"/>
          <w:b/>
          <w:vertAlign w:val="superscript"/>
        </w:rPr>
        <w:t>3</w:t>
      </w:r>
      <w:r w:rsidRPr="009056B1">
        <w:rPr>
          <w:rFonts w:ascii="宋体" w:hAnsi="宋体" w:cs="宋体"/>
          <w:b/>
        </w:rPr>
        <w:t>．将物块浸没在水中，物块受到的浮力为</w:t>
      </w:r>
      <w:r w:rsidRPr="009056B1">
        <w:rPr>
          <w:b/>
        </w:rPr>
        <w:t>_______</w:t>
      </w:r>
      <w:r w:rsidRPr="009056B1">
        <w:rPr>
          <w:rFonts w:eastAsia="Times New Roman"/>
          <w:b/>
        </w:rPr>
        <w:t>N</w:t>
      </w:r>
      <w:r w:rsidRPr="009056B1">
        <w:rPr>
          <w:rFonts w:ascii="宋体" w:hAnsi="宋体" w:cs="宋体"/>
          <w:b/>
        </w:rPr>
        <w:t>．如图乙所示，把该物块放入盛有另一种液体的烧杯中，液体对杯底的压强将</w:t>
      </w:r>
      <w:r w:rsidRPr="009056B1">
        <w:rPr>
          <w:b/>
        </w:rPr>
        <w:t>______</w:t>
      </w:r>
      <w:r w:rsidRPr="009056B1">
        <w:rPr>
          <w:rFonts w:ascii="宋体" w:hAnsi="宋体" w:cs="宋体"/>
          <w:b/>
        </w:rPr>
        <w:t>；物块恰好处于悬浮状态，则液</w:t>
      </w:r>
      <w:r w:rsidRPr="009056B1">
        <w:rPr>
          <w:rFonts w:ascii="宋体" w:hAnsi="宋体" w:cs="宋体"/>
          <w:b/>
        </w:rPr>
        <w:lastRenderedPageBreak/>
        <w:t>体的密度为</w:t>
      </w:r>
      <w:r w:rsidRPr="009056B1">
        <w:rPr>
          <w:b/>
        </w:rPr>
        <w:t>_______</w:t>
      </w:r>
      <w:r w:rsidRPr="009056B1">
        <w:rPr>
          <w:rFonts w:eastAsia="Times New Roman"/>
          <w:b/>
        </w:rPr>
        <w:t>g/cm</w:t>
      </w:r>
      <w:r w:rsidRPr="009056B1">
        <w:rPr>
          <w:rFonts w:eastAsia="Times New Roman"/>
          <w:b/>
          <w:vertAlign w:val="superscript"/>
        </w:rPr>
        <w:t>3</w:t>
      </w:r>
      <w:r w:rsidRPr="009056B1">
        <w:rPr>
          <w:rFonts w:ascii="宋体" w:hAnsi="宋体" w:cs="宋体"/>
          <w:b/>
        </w:rPr>
        <w:t>．（</w:t>
      </w:r>
      <w:r w:rsidRPr="009056B1">
        <w:rPr>
          <w:rFonts w:eastAsia="Times New Roman"/>
          <w:b/>
          <w:i/>
        </w:rPr>
        <w:t>g</w:t>
      </w:r>
      <w:r w:rsidRPr="009056B1">
        <w:rPr>
          <w:rFonts w:ascii="宋体" w:hAnsi="宋体" w:cs="宋体"/>
          <w:b/>
        </w:rPr>
        <w:t>取</w:t>
      </w:r>
      <w:r w:rsidRPr="009056B1">
        <w:rPr>
          <w:rFonts w:eastAsia="Times New Roman"/>
          <w:b/>
        </w:rPr>
        <w:t>10N/kg</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2657475" cy="1228725"/>
            <wp:effectExtent l="0" t="0" r="0" b="0"/>
            <wp:docPr id="1971280891" name="图片 19712808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61014" name=""/>
                    <pic:cNvPicPr>
                      <a:picLocks noChangeAspect="1"/>
                    </pic:cNvPicPr>
                  </pic:nvPicPr>
                  <pic:blipFill>
                    <a:blip r:embed="rId141"/>
                    <a:stretch>
                      <a:fillRect/>
                    </a:stretch>
                  </pic:blipFill>
                  <pic:spPr>
                    <a:xfrm>
                      <a:off x="0" y="0"/>
                      <a:ext cx="2657475" cy="1228725"/>
                    </a:xfrm>
                    <a:prstGeom prst="rect">
                      <a:avLst/>
                    </a:prstGeom>
                  </pic:spPr>
                </pic:pic>
              </a:graphicData>
            </a:graphic>
          </wp:inline>
        </w:drawing>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eastAsia="Times New Roman"/>
          <w:color w:val="FF0000"/>
        </w:rPr>
        <w:t>1.2</w:t>
      </w:r>
      <w:r w:rsidRPr="009056B1">
        <w:rPr>
          <w:color w:val="FF0000"/>
        </w:rPr>
        <w:t xml:space="preserve">    </w:t>
      </w:r>
      <w:r w:rsidRPr="009056B1">
        <w:rPr>
          <w:rFonts w:eastAsia="Times New Roman"/>
          <w:color w:val="FF0000"/>
        </w:rPr>
        <w:t>0.3</w:t>
      </w:r>
      <w:r w:rsidRPr="009056B1">
        <w:rPr>
          <w:color w:val="FF0000"/>
        </w:rPr>
        <w:t xml:space="preserve">    </w:t>
      </w:r>
      <w:r w:rsidRPr="009056B1">
        <w:rPr>
          <w:rFonts w:ascii="宋体" w:hAnsi="宋体" w:cs="宋体"/>
          <w:color w:val="FF0000"/>
        </w:rPr>
        <w:t>增大</w:t>
      </w:r>
      <w:r w:rsidRPr="009056B1">
        <w:rPr>
          <w:color w:val="FF0000"/>
        </w:rPr>
        <w:t xml:space="preserve">    </w:t>
      </w:r>
      <w:r w:rsidRPr="009056B1">
        <w:rPr>
          <w:rFonts w:eastAsia="Times New Roman"/>
          <w:color w:val="FF0000"/>
        </w:rPr>
        <w:t>1.2</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第一空．由图甲可知物体的质量</w:t>
      </w:r>
      <w:r w:rsidRPr="009056B1">
        <w:rPr>
          <w:rFonts w:eastAsia="Times New Roman"/>
          <w:i/>
          <w:color w:val="FF0000"/>
        </w:rPr>
        <w:t>m</w:t>
      </w:r>
      <w:r w:rsidRPr="009056B1">
        <w:rPr>
          <w:rFonts w:eastAsia="Times New Roman"/>
          <w:color w:val="FF0000"/>
        </w:rPr>
        <w:t>=20g+10g+5g+1g=36g</w:t>
      </w:r>
      <w:r w:rsidRPr="009056B1">
        <w:rPr>
          <w:rFonts w:ascii="宋体" w:hAnsi="宋体" w:cs="宋体"/>
          <w:color w:val="FF0000"/>
        </w:rPr>
        <w:t>，物体的密度：</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i/>
          <w:color w:val="FF0000"/>
        </w:rPr>
        <w:t>ρ</w:t>
      </w:r>
      <w:r w:rsidRPr="009056B1">
        <w:rPr>
          <w:rFonts w:eastAsia="Times New Roman"/>
          <w:color w:val="FF0000"/>
        </w:rPr>
        <w:t>=</w:t>
      </w:r>
      <w:r>
        <w:rPr>
          <w:color w:val="FF0000"/>
        </w:rPr>
        <w:object w:dxaOrig="300" w:dyaOrig="615">
          <v:shape id="_x0000_i1087" type="#_x0000_t75" alt="eqIde55d489b562a45a3b5adb7a903c5b1e2" style="width:15pt;height:30.75pt" o:ole="">
            <v:imagedata r:id="rId142" o:title="eqIde55d489b562a45a3b5adb7a903c5b1e2"/>
          </v:shape>
          <o:OLEObject Type="Embed" ProgID="Equation.DSMT4" ShapeID="_x0000_i1087" DrawAspect="Content" ObjectID="_1676312793" r:id="rId143"/>
        </w:object>
      </w:r>
      <w:r w:rsidRPr="009056B1">
        <w:rPr>
          <w:rFonts w:eastAsia="Times New Roman"/>
          <w:color w:val="FF0000"/>
        </w:rPr>
        <w:t>=</w:t>
      </w:r>
      <w:r>
        <w:rPr>
          <w:color w:val="FF0000"/>
        </w:rPr>
        <w:object w:dxaOrig="735" w:dyaOrig="615">
          <v:shape id="_x0000_i1088" type="#_x0000_t75" alt="eqIdcdba44e4450648b69de862109b1358cf" style="width:36.75pt;height:30.75pt" o:ole="">
            <v:imagedata r:id="rId144" o:title="eqIdcdba44e4450648b69de862109b1358cf"/>
          </v:shape>
          <o:OLEObject Type="Embed" ProgID="Equation.DSMT4" ShapeID="_x0000_i1088" DrawAspect="Content" ObjectID="_1676312794" r:id="rId145"/>
        </w:object>
      </w:r>
      <w:r w:rsidRPr="009056B1">
        <w:rPr>
          <w:rFonts w:eastAsia="Times New Roman"/>
          <w:color w:val="FF0000"/>
        </w:rPr>
        <w:t>=1.2g/cm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第二空．物体浸没在水中受到的浮力：</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i/>
          <w:color w:val="FF0000"/>
        </w:rPr>
        <w:t>F</w:t>
      </w:r>
      <w:r w:rsidRPr="009056B1">
        <w:rPr>
          <w:rFonts w:ascii="宋体" w:hAnsi="宋体" w:cs="宋体"/>
          <w:color w:val="FF0000"/>
          <w:vertAlign w:val="subscript"/>
        </w:rPr>
        <w:t>浮</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水</w:t>
      </w:r>
      <w:r w:rsidRPr="009056B1">
        <w:rPr>
          <w:rFonts w:eastAsia="Times New Roman"/>
          <w:i/>
          <w:color w:val="FF0000"/>
        </w:rPr>
        <w:t>gV</w:t>
      </w:r>
      <w:r w:rsidRPr="009056B1">
        <w:rPr>
          <w:rFonts w:ascii="宋体" w:hAnsi="宋体" w:cs="宋体"/>
          <w:color w:val="FF0000"/>
          <w:vertAlign w:val="subscript"/>
        </w:rPr>
        <w:t>排</w:t>
      </w:r>
      <w:r w:rsidRPr="009056B1">
        <w:rPr>
          <w:rFonts w:eastAsia="Times New Roman"/>
          <w:color w:val="FF0000"/>
        </w:rPr>
        <w:t>=1.0</w:t>
      </w:r>
      <w:r w:rsidRPr="009056B1">
        <w:rPr>
          <w:rFonts w:ascii="宋体" w:hAnsi="宋体" w:cs="宋体"/>
          <w:color w:val="FF0000"/>
        </w:rPr>
        <w:t>×</w:t>
      </w:r>
      <w:r w:rsidRPr="009056B1">
        <w:rPr>
          <w:rFonts w:eastAsia="Times New Roman"/>
          <w:color w:val="FF0000"/>
        </w:rPr>
        <w:t>10</w:t>
      </w:r>
      <w:r w:rsidRPr="009056B1">
        <w:rPr>
          <w:rFonts w:eastAsia="Times New Roman"/>
          <w:color w:val="FF0000"/>
          <w:vertAlign w:val="superscript"/>
        </w:rPr>
        <w:t>3</w:t>
      </w:r>
      <w:r w:rsidRPr="009056B1">
        <w:rPr>
          <w:rFonts w:eastAsia="Times New Roman"/>
          <w:color w:val="FF0000"/>
        </w:rPr>
        <w:t>kg/m</w:t>
      </w:r>
      <w:r w:rsidRPr="009056B1">
        <w:rPr>
          <w:rFonts w:eastAsia="Times New Roman"/>
          <w:color w:val="FF0000"/>
          <w:vertAlign w:val="superscript"/>
        </w:rPr>
        <w:t>3</w:t>
      </w:r>
      <w:r w:rsidRPr="009056B1">
        <w:rPr>
          <w:rFonts w:ascii="宋体" w:hAnsi="宋体" w:cs="宋体"/>
          <w:color w:val="FF0000"/>
        </w:rPr>
        <w:t>×</w:t>
      </w:r>
      <w:r w:rsidRPr="009056B1">
        <w:rPr>
          <w:rFonts w:eastAsia="Times New Roman"/>
          <w:color w:val="FF0000"/>
        </w:rPr>
        <w:t>10N/kg</w:t>
      </w:r>
      <w:r w:rsidRPr="009056B1">
        <w:rPr>
          <w:rFonts w:ascii="宋体" w:hAnsi="宋体" w:cs="宋体"/>
          <w:color w:val="FF0000"/>
        </w:rPr>
        <w:t>×</w:t>
      </w:r>
      <w:r w:rsidRPr="009056B1">
        <w:rPr>
          <w:rFonts w:eastAsia="Times New Roman"/>
          <w:color w:val="FF0000"/>
        </w:rPr>
        <w:t>30</w:t>
      </w:r>
      <w:r w:rsidRPr="009056B1">
        <w:rPr>
          <w:rFonts w:ascii="宋体" w:hAnsi="宋体" w:cs="宋体"/>
          <w:color w:val="FF0000"/>
        </w:rPr>
        <w:t>×</w:t>
      </w:r>
      <w:r w:rsidRPr="009056B1">
        <w:rPr>
          <w:rFonts w:eastAsia="Times New Roman"/>
          <w:color w:val="FF0000"/>
        </w:rPr>
        <w:t>10</w:t>
      </w:r>
      <w:r w:rsidRPr="009056B1">
        <w:rPr>
          <w:rFonts w:eastAsia="Times New Roman"/>
          <w:color w:val="FF0000"/>
          <w:vertAlign w:val="superscript"/>
        </w:rPr>
        <w:t>-6</w:t>
      </w:r>
      <w:r w:rsidRPr="009056B1">
        <w:rPr>
          <w:rFonts w:eastAsia="Times New Roman"/>
          <w:color w:val="FF0000"/>
        </w:rPr>
        <w:t>m3=0.3N</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第三空．把该物块放入盛有另一种液体的烧杯中，烧杯中的液面上升，液体深度增大，由</w:t>
      </w:r>
      <w:r w:rsidRPr="009056B1">
        <w:rPr>
          <w:rFonts w:eastAsia="Times New Roman"/>
          <w:i/>
          <w:color w:val="FF0000"/>
        </w:rPr>
        <w:t>p</w:t>
      </w:r>
      <w:r w:rsidRPr="009056B1">
        <w:rPr>
          <w:rFonts w:eastAsia="Times New Roman"/>
          <w:color w:val="FF0000"/>
        </w:rPr>
        <w:t>=</w:t>
      </w:r>
      <w:r w:rsidRPr="009056B1">
        <w:rPr>
          <w:rFonts w:eastAsia="Times New Roman"/>
          <w:i/>
          <w:color w:val="FF0000"/>
        </w:rPr>
        <w:t>ρgh</w:t>
      </w:r>
      <w:r w:rsidRPr="009056B1">
        <w:rPr>
          <w:rFonts w:ascii="宋体" w:hAnsi="宋体" w:cs="宋体"/>
          <w:color w:val="FF0000"/>
        </w:rPr>
        <w:t>可知，液体对杯底的压强将增大；</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第四空．物块处于悬浮，根据物体的浮沉条件可知液体密度等于物块的密度等于</w:t>
      </w:r>
      <w:r w:rsidRPr="009056B1">
        <w:rPr>
          <w:rFonts w:eastAsia="Times New Roman"/>
          <w:color w:val="FF0000"/>
        </w:rPr>
        <w:t>1.2g/cm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20</w:t>
      </w:r>
      <w:r w:rsidRPr="009056B1">
        <w:rPr>
          <w:b/>
        </w:rPr>
        <w:t>．（</w:t>
      </w:r>
      <w:r w:rsidRPr="009056B1">
        <w:rPr>
          <w:b/>
        </w:rPr>
        <w:t>2019·</w:t>
      </w:r>
      <w:r w:rsidRPr="009056B1">
        <w:rPr>
          <w:b/>
        </w:rPr>
        <w:t>江苏宿迁</w:t>
      </w:r>
      <w:r w:rsidRPr="009056B1">
        <w:rPr>
          <w:b/>
        </w:rPr>
        <w:t>·</w:t>
      </w:r>
      <w:r w:rsidRPr="009056B1">
        <w:rPr>
          <w:b/>
        </w:rPr>
        <w:t>中考真题）</w:t>
      </w:r>
      <w:r w:rsidRPr="009056B1">
        <w:rPr>
          <w:rFonts w:ascii="宋体" w:hAnsi="宋体" w:cs="宋体"/>
          <w:b/>
        </w:rPr>
        <w:t>在测量物质密度的实验中，用调好的天平测量一合金块的质量，所加的砝码和游码在标尺上的位置如图甲所示，将合金块放入盛有</w:t>
      </w:r>
      <w:r w:rsidRPr="009056B1">
        <w:rPr>
          <w:rFonts w:eastAsia="Times New Roman"/>
          <w:b/>
        </w:rPr>
        <w:t>30mL</w:t>
      </w:r>
      <w:r w:rsidRPr="009056B1">
        <w:rPr>
          <w:rFonts w:ascii="宋体" w:hAnsi="宋体" w:cs="宋体"/>
          <w:b/>
        </w:rPr>
        <w:t>水的量筒中，水面位置如图乙所示，则合金块的密度为</w:t>
      </w:r>
      <w:r w:rsidRPr="009056B1">
        <w:rPr>
          <w:b/>
        </w:rPr>
        <w:t>____</w:t>
      </w:r>
      <w:r w:rsidRPr="009056B1">
        <w:rPr>
          <w:rFonts w:eastAsia="Times New Roman"/>
          <w:b/>
        </w:rPr>
        <w:t>g/cm</w:t>
      </w:r>
      <w:r w:rsidRPr="009056B1">
        <w:rPr>
          <w:rFonts w:eastAsia="Times New Roman"/>
          <w:b/>
          <w:vertAlign w:val="superscript"/>
        </w:rPr>
        <w:t>3</w:t>
      </w:r>
      <w:r w:rsidRPr="009056B1">
        <w:rPr>
          <w:rFonts w:ascii="宋体" w:hAnsi="宋体" w:cs="宋体"/>
          <w:b/>
        </w:rPr>
        <w:t>．合金块浸没在水中受到的浮力是</w:t>
      </w:r>
      <w:r w:rsidRPr="009056B1">
        <w:rPr>
          <w:b/>
        </w:rPr>
        <w:t>______</w:t>
      </w:r>
      <w:r w:rsidRPr="009056B1">
        <w:rPr>
          <w:rFonts w:eastAsia="Times New Roman"/>
          <w:b/>
        </w:rPr>
        <w:t>N</w:t>
      </w:r>
      <w:r w:rsidRPr="009056B1">
        <w:rPr>
          <w:rFonts w:ascii="宋体" w:hAnsi="宋体" w:cs="宋体"/>
          <w:b/>
        </w:rPr>
        <w:t>（</w:t>
      </w:r>
      <w:r w:rsidRPr="009056B1">
        <w:rPr>
          <w:rFonts w:eastAsia="Times New Roman"/>
          <w:b/>
          <w:i/>
        </w:rPr>
        <w:t>g</w:t>
      </w:r>
      <w:r w:rsidRPr="009056B1">
        <w:rPr>
          <w:rFonts w:eastAsia="Times New Roman"/>
          <w:b/>
        </w:rPr>
        <w:t>=10N/kg</w:t>
      </w:r>
      <w:r w:rsidRPr="009056B1">
        <w:rPr>
          <w:rFonts w:ascii="宋体" w:hAnsi="宋体" w:cs="宋体"/>
          <w:b/>
        </w:rPr>
        <w:t>）．放入合金块后，量筒底部受到水的压强将</w:t>
      </w:r>
      <w:r w:rsidRPr="009056B1">
        <w:rPr>
          <w:b/>
        </w:rPr>
        <w:t>______</w:t>
      </w:r>
      <w:r w:rsidRPr="009056B1">
        <w:rPr>
          <w:rFonts w:ascii="宋体" w:hAnsi="宋体" w:cs="宋体"/>
          <w:b/>
        </w:rPr>
        <w:t>（选填</w:t>
      </w:r>
      <w:r w:rsidRPr="009056B1">
        <w:rPr>
          <w:rFonts w:eastAsia="Times New Roman"/>
          <w:b/>
        </w:rPr>
        <w:t>“</w:t>
      </w:r>
      <w:r w:rsidRPr="009056B1">
        <w:rPr>
          <w:rFonts w:ascii="宋体" w:hAnsi="宋体" w:cs="宋体"/>
          <w:b/>
        </w:rPr>
        <w:t>增大</w:t>
      </w:r>
      <w:r w:rsidRPr="009056B1">
        <w:rPr>
          <w:rFonts w:eastAsia="Times New Roman"/>
          <w:b/>
        </w:rPr>
        <w:t>”</w:t>
      </w:r>
      <w:r w:rsidRPr="009056B1">
        <w:rPr>
          <w:rFonts w:ascii="宋体" w:hAnsi="宋体" w:cs="宋体"/>
          <w:b/>
        </w:rPr>
        <w:t>、</w:t>
      </w:r>
      <w:r w:rsidRPr="009056B1">
        <w:rPr>
          <w:rFonts w:eastAsia="Times New Roman"/>
          <w:b/>
        </w:rPr>
        <w:t>“</w:t>
      </w:r>
      <w:r w:rsidRPr="009056B1">
        <w:rPr>
          <w:rFonts w:ascii="宋体" w:hAnsi="宋体" w:cs="宋体"/>
          <w:b/>
        </w:rPr>
        <w:t>减小</w:t>
      </w:r>
      <w:r w:rsidRPr="009056B1">
        <w:rPr>
          <w:rFonts w:eastAsia="Times New Roman"/>
          <w:b/>
        </w:rPr>
        <w:t>”</w:t>
      </w:r>
      <w:r w:rsidRPr="009056B1">
        <w:rPr>
          <w:rFonts w:ascii="宋体" w:hAnsi="宋体" w:cs="宋体"/>
          <w:b/>
        </w:rPr>
        <w:t>或</w:t>
      </w:r>
      <w:r w:rsidRPr="009056B1">
        <w:rPr>
          <w:rFonts w:eastAsia="Times New Roman"/>
          <w:b/>
        </w:rPr>
        <w:t>“</w:t>
      </w:r>
      <w:r w:rsidRPr="009056B1">
        <w:rPr>
          <w:rFonts w:ascii="宋体" w:hAnsi="宋体" w:cs="宋体"/>
          <w:b/>
        </w:rPr>
        <w:t>不变</w:t>
      </w:r>
      <w:r w:rsidRPr="009056B1">
        <w:rPr>
          <w:rFonts w:eastAsia="Times New Roman"/>
          <w:b/>
        </w:rPr>
        <w:t>”</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3114675" cy="1432922"/>
            <wp:effectExtent l="0" t="0" r="0" b="0"/>
            <wp:docPr id="229803894" name="图片 2298038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438006" name=""/>
                    <pic:cNvPicPr>
                      <a:picLocks noChangeAspect="1"/>
                    </pic:cNvPicPr>
                  </pic:nvPicPr>
                  <pic:blipFill>
                    <a:blip r:embed="rId146"/>
                    <a:stretch>
                      <a:fillRect/>
                    </a:stretch>
                  </pic:blipFill>
                  <pic:spPr>
                    <a:xfrm>
                      <a:off x="0" y="0"/>
                      <a:ext cx="3120745" cy="1435715"/>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ascii="宋体" w:hAnsi="宋体" w:cs="宋体"/>
          <w:color w:val="FF0000"/>
        </w:rPr>
        <w:t>4.4</w:t>
      </w:r>
      <w:r w:rsidRPr="009056B1">
        <w:rPr>
          <w:color w:val="FF0000"/>
        </w:rPr>
        <w:t xml:space="preserve">    </w:t>
      </w:r>
      <w:r w:rsidRPr="009056B1">
        <w:rPr>
          <w:rFonts w:ascii="宋体" w:hAnsi="宋体" w:cs="宋体"/>
          <w:color w:val="FF0000"/>
        </w:rPr>
        <w:t>0.1</w:t>
      </w:r>
      <w:r w:rsidRPr="009056B1">
        <w:rPr>
          <w:color w:val="FF0000"/>
        </w:rPr>
        <w:t xml:space="preserve">    </w:t>
      </w:r>
      <w:r w:rsidRPr="009056B1">
        <w:rPr>
          <w:rFonts w:ascii="宋体" w:hAnsi="宋体" w:cs="宋体"/>
          <w:color w:val="FF0000"/>
        </w:rPr>
        <w:t>增大</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noProof/>
          <w:color w:val="FF0000"/>
        </w:rPr>
        <w:drawing>
          <wp:inline distT="0" distB="0" distL="0" distR="0">
            <wp:extent cx="254000" cy="254000"/>
            <wp:effectExtent l="0" t="0" r="0" b="0"/>
            <wp:docPr id="100173" name="图片 100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61857" name=""/>
                    <pic:cNvPicPr>
                      <a:picLocks noChangeAspect="1"/>
                    </pic:cNvPicPr>
                  </pic:nvPicPr>
                  <pic:blipFill>
                    <a:blip r:embed="rId147"/>
                    <a:stretch>
                      <a:fillRect/>
                    </a:stretch>
                  </pic:blipFill>
                  <pic:spPr>
                    <a:xfrm>
                      <a:off x="0" y="0"/>
                      <a:ext cx="254000" cy="254000"/>
                    </a:xfrm>
                    <a:prstGeom prst="rect">
                      <a:avLst/>
                    </a:prstGeom>
                  </pic:spPr>
                </pic:pic>
              </a:graphicData>
            </a:graphic>
          </wp:inline>
        </w:drawing>
      </w: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第一空．如图，物体的质量等于砝码的质量加上游码所对刻度表示的质量，即合金块的质量</w:t>
      </w:r>
      <w:r w:rsidRPr="009056B1">
        <w:rPr>
          <w:rFonts w:eastAsia="Times New Roman"/>
          <w:i/>
          <w:color w:val="FF0000"/>
        </w:rPr>
        <w:t>m</w:t>
      </w:r>
      <w:r w:rsidRPr="009056B1">
        <w:rPr>
          <w:rFonts w:eastAsia="Times New Roman"/>
          <w:color w:val="FF0000"/>
        </w:rPr>
        <w:t>=20g+20g+4g=44g</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合金块的体积：</w:t>
      </w:r>
    </w:p>
    <w:p w:rsidR="009056B1" w:rsidRPr="009056B1" w:rsidRDefault="00531AB3" w:rsidP="009056B1">
      <w:pPr>
        <w:spacing w:after="0" w:line="360" w:lineRule="auto"/>
        <w:jc w:val="left"/>
        <w:textAlignment w:val="center"/>
        <w:rPr>
          <w:rFonts w:eastAsia="Times New Roman"/>
          <w:color w:val="FF0000"/>
        </w:rPr>
      </w:pPr>
      <w:r w:rsidRPr="009056B1">
        <w:rPr>
          <w:rFonts w:eastAsia="Times New Roman"/>
          <w:i/>
          <w:color w:val="FF0000"/>
        </w:rPr>
        <w:lastRenderedPageBreak/>
        <w:t>V</w:t>
      </w:r>
      <w:r w:rsidRPr="009056B1">
        <w:rPr>
          <w:rFonts w:eastAsia="Times New Roman"/>
          <w:color w:val="FF0000"/>
        </w:rPr>
        <w:t>=40mL-30mL=10mL=10cm</w:t>
      </w:r>
      <w:r w:rsidRPr="009056B1">
        <w:rPr>
          <w:rFonts w:eastAsia="Times New Roman"/>
          <w:color w:val="FF0000"/>
          <w:vertAlign w:val="superscript"/>
        </w:rPr>
        <w:t>3</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合金块的密度</w:t>
      </w:r>
    </w:p>
    <w:p w:rsidR="009056B1" w:rsidRPr="009056B1" w:rsidRDefault="00531AB3" w:rsidP="009056B1">
      <w:pPr>
        <w:spacing w:after="0" w:line="360" w:lineRule="auto"/>
        <w:jc w:val="left"/>
        <w:textAlignment w:val="center"/>
        <w:rPr>
          <w:rFonts w:ascii="宋体" w:hAnsi="宋体" w:cs="宋体"/>
          <w:color w:val="FF0000"/>
        </w:rPr>
      </w:pPr>
      <w:r>
        <w:rPr>
          <w:color w:val="FF0000"/>
        </w:rPr>
        <w:object w:dxaOrig="2760" w:dyaOrig="615">
          <v:shape id="_x0000_i1089" type="#_x0000_t75" alt="eqId389b9400888c42969c8e5ff68305b0d0" style="width:138pt;height:30.75pt" o:ole="">
            <v:imagedata r:id="rId148" o:title="eqId389b9400888c42969c8e5ff68305b0d0"/>
          </v:shape>
          <o:OLEObject Type="Embed" ProgID="Equation.DSMT4" ShapeID="_x0000_i1089" DrawAspect="Content" ObjectID="_1676312795" r:id="rId149"/>
        </w:objec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第二空．当合金浸没在水中时</w:t>
      </w:r>
      <w:r w:rsidRPr="009056B1">
        <w:rPr>
          <w:rFonts w:eastAsia="Times New Roman"/>
          <w:i/>
          <w:color w:val="FF0000"/>
        </w:rPr>
        <w:t>V</w:t>
      </w:r>
      <w:r w:rsidRPr="009056B1">
        <w:rPr>
          <w:rFonts w:ascii="宋体" w:hAnsi="宋体" w:cs="宋体"/>
          <w:color w:val="FF0000"/>
          <w:vertAlign w:val="subscript"/>
        </w:rPr>
        <w:t>排</w:t>
      </w:r>
      <w:r w:rsidRPr="009056B1">
        <w:rPr>
          <w:rFonts w:eastAsia="Times New Roman"/>
          <w:color w:val="FF0000"/>
        </w:rPr>
        <w:t>=</w:t>
      </w:r>
      <w:r w:rsidRPr="009056B1">
        <w:rPr>
          <w:rFonts w:eastAsia="Times New Roman"/>
          <w:i/>
          <w:color w:val="FF0000"/>
        </w:rPr>
        <w:t>V</w:t>
      </w:r>
      <w:r w:rsidRPr="009056B1">
        <w:rPr>
          <w:rFonts w:ascii="宋体" w:hAnsi="宋体" w:cs="宋体"/>
          <w:color w:val="FF0000"/>
          <w:vertAlign w:val="subscript"/>
        </w:rPr>
        <w:t>物</w:t>
      </w:r>
      <w:r w:rsidRPr="009056B1">
        <w:rPr>
          <w:rFonts w:ascii="宋体" w:hAnsi="宋体" w:cs="宋体"/>
          <w:color w:val="FF0000"/>
        </w:rPr>
        <w:t>，由阿基米德原理可知受到的浮力：</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i/>
          <w:color w:val="FF0000"/>
        </w:rPr>
        <w:t>F</w:t>
      </w:r>
      <w:r w:rsidRPr="009056B1">
        <w:rPr>
          <w:rFonts w:ascii="宋体" w:hAnsi="宋体" w:cs="宋体"/>
          <w:color w:val="FF0000"/>
          <w:vertAlign w:val="subscript"/>
        </w:rPr>
        <w:t>浮</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水</w:t>
      </w:r>
      <w:r w:rsidRPr="009056B1">
        <w:rPr>
          <w:rFonts w:eastAsia="Times New Roman"/>
          <w:i/>
          <w:color w:val="FF0000"/>
        </w:rPr>
        <w:t>gV</w:t>
      </w:r>
      <w:r w:rsidRPr="009056B1">
        <w:rPr>
          <w:rFonts w:ascii="宋体" w:hAnsi="宋体" w:cs="宋体"/>
          <w:color w:val="FF0000"/>
          <w:vertAlign w:val="subscript"/>
        </w:rPr>
        <w:t>排</w:t>
      </w:r>
      <w:r w:rsidRPr="009056B1">
        <w:rPr>
          <w:rFonts w:eastAsia="Times New Roman"/>
          <w:color w:val="FF0000"/>
        </w:rPr>
        <w:t>=1000kg/m</w:t>
      </w:r>
      <w:r w:rsidRPr="009056B1">
        <w:rPr>
          <w:rFonts w:eastAsia="Times New Roman"/>
          <w:color w:val="FF0000"/>
          <w:vertAlign w:val="superscript"/>
        </w:rPr>
        <w:t>3</w:t>
      </w:r>
      <w:r w:rsidRPr="009056B1">
        <w:rPr>
          <w:rFonts w:eastAsia="Times New Roman"/>
          <w:color w:val="FF0000"/>
        </w:rPr>
        <w:t>×10N/kg×10×10</w:t>
      </w:r>
      <w:r w:rsidRPr="009056B1">
        <w:rPr>
          <w:rFonts w:eastAsia="Times New Roman"/>
          <w:color w:val="FF0000"/>
          <w:vertAlign w:val="superscript"/>
        </w:rPr>
        <w:t>-6</w:t>
      </w:r>
      <w:r w:rsidRPr="009056B1">
        <w:rPr>
          <w:rFonts w:eastAsia="Times New Roman"/>
          <w:color w:val="FF0000"/>
        </w:rPr>
        <w:t>m</w:t>
      </w:r>
      <w:r w:rsidRPr="009056B1">
        <w:rPr>
          <w:rFonts w:eastAsia="Times New Roman"/>
          <w:color w:val="FF0000"/>
          <w:vertAlign w:val="superscript"/>
        </w:rPr>
        <w:t>3</w:t>
      </w:r>
      <w:r w:rsidRPr="009056B1">
        <w:rPr>
          <w:rFonts w:eastAsia="Times New Roman"/>
          <w:color w:val="FF0000"/>
        </w:rPr>
        <w:t>=0.1N</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第三空．放入合金块后，液面上升，由</w:t>
      </w:r>
      <w:r w:rsidRPr="009056B1">
        <w:rPr>
          <w:rFonts w:eastAsia="Times New Roman"/>
          <w:i/>
          <w:color w:val="FF0000"/>
        </w:rPr>
        <w:t>p=ρgh</w:t>
      </w:r>
      <w:r w:rsidRPr="009056B1">
        <w:rPr>
          <w:rFonts w:ascii="宋体" w:hAnsi="宋体" w:cs="宋体"/>
          <w:color w:val="FF0000"/>
        </w:rPr>
        <w:t>可知，杯底受到水的压强增大．</w:t>
      </w:r>
    </w:p>
    <w:p w:rsidR="009056B1" w:rsidRPr="009056B1" w:rsidRDefault="00531AB3" w:rsidP="009056B1">
      <w:pPr>
        <w:spacing w:after="0" w:line="360" w:lineRule="auto"/>
        <w:jc w:val="left"/>
        <w:textAlignment w:val="center"/>
        <w:rPr>
          <w:rFonts w:ascii="宋体" w:hAnsi="宋体" w:cs="宋体"/>
        </w:rPr>
      </w:pPr>
      <w:r w:rsidRPr="009056B1">
        <w:rPr>
          <w:b/>
        </w:rPr>
        <w:t>21</w:t>
      </w:r>
      <w:r w:rsidRPr="009056B1">
        <w:rPr>
          <w:b/>
        </w:rPr>
        <w:t>．（</w:t>
      </w:r>
      <w:r w:rsidRPr="009056B1">
        <w:rPr>
          <w:b/>
        </w:rPr>
        <w:t>2020·</w:t>
      </w:r>
      <w:r w:rsidRPr="009056B1">
        <w:rPr>
          <w:b/>
        </w:rPr>
        <w:t>湖北丹江口</w:t>
      </w:r>
      <w:r w:rsidRPr="009056B1">
        <w:rPr>
          <w:b/>
        </w:rPr>
        <w:t>·</w:t>
      </w:r>
      <w:r w:rsidRPr="009056B1">
        <w:rPr>
          <w:b/>
        </w:rPr>
        <w:t>初二期末）</w:t>
      </w:r>
      <w:r w:rsidRPr="009056B1">
        <w:rPr>
          <w:rFonts w:ascii="宋体" w:hAnsi="宋体" w:cs="宋体"/>
          <w:b/>
        </w:rPr>
        <w:t>小明用饮料吸管制作了一只简易密度计，将其放入水中时，密度计不能直立，应</w:t>
      </w:r>
      <w:r w:rsidRPr="009056B1">
        <w:rPr>
          <w:b/>
        </w:rPr>
        <w:t>__________</w:t>
      </w:r>
      <w:r w:rsidRPr="009056B1">
        <w:rPr>
          <w:rFonts w:ascii="宋体" w:hAnsi="宋体" w:cs="宋体"/>
          <w:b/>
        </w:rPr>
        <w:t>（增加</w:t>
      </w:r>
      <w:r w:rsidRPr="009056B1">
        <w:rPr>
          <w:rFonts w:eastAsia="Times New Roman"/>
          <w:b/>
        </w:rPr>
        <w:t>/</w:t>
      </w:r>
      <w:r w:rsidRPr="009056B1">
        <w:rPr>
          <w:rFonts w:ascii="宋体" w:hAnsi="宋体" w:cs="宋体"/>
          <w:b/>
        </w:rPr>
        <w:t>减少）吸管中铁丝质量</w:t>
      </w:r>
      <w:r w:rsidRPr="009056B1">
        <w:rPr>
          <w:rFonts w:ascii="宋体" w:hAnsi="宋体" w:cs="宋体" w:hint="eastAsia"/>
          <w:b/>
        </w:rPr>
        <w:t>．</w:t>
      </w:r>
      <w:r w:rsidRPr="009056B1">
        <w:rPr>
          <w:rFonts w:ascii="宋体" w:hAnsi="宋体" w:cs="宋体"/>
          <w:b/>
        </w:rPr>
        <w:t>改进后，用它分别用它测量水和盐水的密度时，吸管浸入液体的深度分别为</w:t>
      </w:r>
      <w:r w:rsidRPr="009056B1">
        <w:rPr>
          <w:rFonts w:eastAsia="Times New Roman"/>
          <w:b/>
          <w:i/>
        </w:rPr>
        <w:t>h</w:t>
      </w:r>
      <w:r w:rsidRPr="009056B1">
        <w:rPr>
          <w:rFonts w:eastAsia="Times New Roman"/>
          <w:b/>
          <w:vertAlign w:val="subscript"/>
        </w:rPr>
        <w:t>1</w:t>
      </w:r>
      <w:r w:rsidRPr="009056B1">
        <w:rPr>
          <w:rFonts w:ascii="宋体" w:hAnsi="宋体" w:cs="宋体"/>
          <w:b/>
        </w:rPr>
        <w:t>和</w:t>
      </w:r>
      <w:r w:rsidRPr="009056B1">
        <w:rPr>
          <w:rFonts w:eastAsia="Times New Roman"/>
          <w:b/>
          <w:i/>
        </w:rPr>
        <w:t>h</w:t>
      </w:r>
      <w:r w:rsidRPr="009056B1">
        <w:rPr>
          <w:rFonts w:eastAsia="Times New Roman"/>
          <w:b/>
          <w:vertAlign w:val="subscript"/>
        </w:rPr>
        <w:t>2</w:t>
      </w:r>
      <w:r w:rsidRPr="009056B1">
        <w:rPr>
          <w:rFonts w:ascii="宋体" w:hAnsi="宋体" w:cs="宋体"/>
          <w:b/>
        </w:rPr>
        <w:t>，则</w:t>
      </w:r>
      <w:r w:rsidRPr="009056B1">
        <w:rPr>
          <w:rFonts w:eastAsia="Times New Roman"/>
          <w:b/>
          <w:i/>
        </w:rPr>
        <w:t>h</w:t>
      </w:r>
      <w:r w:rsidRPr="009056B1">
        <w:rPr>
          <w:rFonts w:eastAsia="Times New Roman"/>
          <w:b/>
          <w:vertAlign w:val="subscript"/>
        </w:rPr>
        <w:t>1</w:t>
      </w:r>
      <w:r w:rsidRPr="009056B1">
        <w:rPr>
          <w:b/>
        </w:rPr>
        <w:t>_________</w:t>
      </w:r>
      <w:r w:rsidRPr="009056B1">
        <w:rPr>
          <w:rFonts w:eastAsia="Times New Roman"/>
          <w:b/>
          <w:i/>
        </w:rPr>
        <w:t>h</w:t>
      </w:r>
      <w:r w:rsidRPr="009056B1">
        <w:rPr>
          <w:rFonts w:eastAsia="Times New Roman"/>
          <w:b/>
          <w:vertAlign w:val="subscript"/>
        </w:rPr>
        <w:t>2</w:t>
      </w:r>
      <w:r w:rsidRPr="009056B1">
        <w:rPr>
          <w:rFonts w:ascii="宋体" w:hAnsi="宋体" w:cs="宋体"/>
          <w:b/>
        </w:rPr>
        <w:t>，用它测量可乐密度时，吸管上</w:t>
      </w:r>
      <w:r w:rsidRPr="009056B1">
        <w:rPr>
          <w:rFonts w:eastAsia="Times New Roman"/>
          <w:b/>
        </w:rPr>
        <w:t>“</w:t>
      </w:r>
      <w:r w:rsidRPr="009056B1">
        <w:rPr>
          <w:rFonts w:ascii="宋体" w:hAnsi="宋体" w:cs="宋体"/>
          <w:b/>
        </w:rPr>
        <w:t>沾</w:t>
      </w:r>
      <w:r w:rsidRPr="009056B1">
        <w:rPr>
          <w:rFonts w:eastAsia="Times New Roman"/>
          <w:b/>
        </w:rPr>
        <w:t>”</w:t>
      </w:r>
      <w:r w:rsidRPr="009056B1">
        <w:rPr>
          <w:rFonts w:ascii="宋体" w:hAnsi="宋体" w:cs="宋体"/>
          <w:b/>
        </w:rPr>
        <w:t>上许多小气泡，测得的密度偏</w:t>
      </w:r>
      <w:r w:rsidRPr="009056B1">
        <w:rPr>
          <w:b/>
        </w:rPr>
        <w:t>_______</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838200" cy="990600"/>
            <wp:effectExtent l="0" t="0" r="0" b="0"/>
            <wp:docPr id="523209330" name="图片 5232093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674942" name=""/>
                    <pic:cNvPicPr>
                      <a:picLocks noChangeAspect="1"/>
                    </pic:cNvPicPr>
                  </pic:nvPicPr>
                  <pic:blipFill>
                    <a:blip r:embed="rId150"/>
                    <a:stretch>
                      <a:fillRect/>
                    </a:stretch>
                  </pic:blipFill>
                  <pic:spPr>
                    <a:xfrm>
                      <a:off x="0" y="0"/>
                      <a:ext cx="838200" cy="990600"/>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ascii="宋体" w:hAnsi="宋体" w:cs="宋体"/>
          <w:color w:val="FF0000"/>
        </w:rPr>
        <w:t>增加</w:t>
      </w:r>
      <w:r w:rsidRPr="009056B1">
        <w:rPr>
          <w:color w:val="FF0000"/>
        </w:rPr>
        <w:t xml:space="preserve">    </w:t>
      </w:r>
      <w:r w:rsidRPr="009056B1">
        <w:rPr>
          <w:rFonts w:ascii="宋体" w:hAnsi="宋体" w:cs="宋体"/>
          <w:color w:val="FF0000"/>
        </w:rPr>
        <w:t>大于</w:t>
      </w:r>
      <w:r w:rsidRPr="009056B1">
        <w:rPr>
          <w:color w:val="FF0000"/>
        </w:rPr>
        <w:t xml:space="preserve">    </w:t>
      </w:r>
      <w:r w:rsidRPr="009056B1">
        <w:rPr>
          <w:rFonts w:ascii="宋体" w:hAnsi="宋体" w:cs="宋体"/>
          <w:color w:val="FF0000"/>
        </w:rPr>
        <w:t>大</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密度计在水中不能直立漂浮，应增加吸管一端的铁丝质量，使重心偏移到吸管的一端；密度计在不同液体中都是漂浮的，根据漂浮条件，不管密度计在哪种液体中，其受到的浮力都等于其自身重力．由于盐水的密度比水的密度大，根据</w:t>
      </w:r>
      <w:r w:rsidRPr="009056B1">
        <w:rPr>
          <w:rFonts w:eastAsia="Times New Roman"/>
          <w:i/>
          <w:color w:val="FF0000"/>
        </w:rPr>
        <w:t>F</w:t>
      </w:r>
      <w:r w:rsidRPr="009056B1">
        <w:rPr>
          <w:rFonts w:ascii="宋体" w:hAnsi="宋体" w:cs="宋体"/>
          <w:color w:val="FF0000"/>
          <w:vertAlign w:val="subscript"/>
        </w:rPr>
        <w:t>浮</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液</w:t>
      </w:r>
      <w:r w:rsidRPr="009056B1">
        <w:rPr>
          <w:rFonts w:eastAsia="Times New Roman"/>
          <w:i/>
          <w:color w:val="FF0000"/>
        </w:rPr>
        <w:t>gV</w:t>
      </w:r>
      <w:r w:rsidRPr="009056B1">
        <w:rPr>
          <w:rFonts w:ascii="宋体" w:hAnsi="宋体" w:cs="宋体"/>
          <w:color w:val="FF0000"/>
          <w:vertAlign w:val="subscript"/>
        </w:rPr>
        <w:t>排</w:t>
      </w:r>
      <w:r w:rsidRPr="009056B1">
        <w:rPr>
          <w:rFonts w:ascii="宋体" w:hAnsi="宋体" w:cs="宋体"/>
          <w:color w:val="FF0000"/>
        </w:rPr>
        <w:t>可得</w:t>
      </w:r>
      <w:r w:rsidRPr="009056B1">
        <w:rPr>
          <w:rFonts w:eastAsia="Times New Roman"/>
          <w:i/>
          <w:color w:val="FF0000"/>
        </w:rPr>
        <w:t>V</w:t>
      </w:r>
      <w:r w:rsidRPr="009056B1">
        <w:rPr>
          <w:rFonts w:ascii="宋体" w:hAnsi="宋体" w:cs="宋体"/>
          <w:color w:val="FF0000"/>
          <w:vertAlign w:val="subscript"/>
        </w:rPr>
        <w:t>排</w:t>
      </w:r>
      <w:r w:rsidRPr="009056B1">
        <w:rPr>
          <w:rFonts w:eastAsia="Times New Roman"/>
          <w:color w:val="FF0000"/>
        </w:rPr>
        <w:t>=</w:t>
      </w:r>
      <w:r>
        <w:rPr>
          <w:color w:val="FF0000"/>
        </w:rPr>
        <w:object w:dxaOrig="560" w:dyaOrig="720">
          <v:shape id="_x0000_i1090" type="#_x0000_t75" alt="eqId2133b8e65c754c60aa3f9e33d4422a73" style="width:27.75pt;height:36pt" o:ole="">
            <v:imagedata r:id="rId151" o:title="eqId2133b8e65c754c60aa3f9e33d4422a73"/>
          </v:shape>
          <o:OLEObject Type="Embed" ProgID="Equation.DSMT4" ShapeID="_x0000_i1090" DrawAspect="Content" ObjectID="_1676312796" r:id="rId152"/>
        </w:object>
      </w:r>
      <w:r w:rsidRPr="009056B1">
        <w:rPr>
          <w:rFonts w:ascii="宋体" w:hAnsi="宋体" w:cs="宋体"/>
          <w:color w:val="FF0000"/>
        </w:rPr>
        <w:t>，密度计浸入会中的体积大，浸入盐水中的体积小，即密度计浸入水中的深度大，浸入盐水中的深度小，故</w:t>
      </w:r>
      <w:r w:rsidRPr="009056B1">
        <w:rPr>
          <w:rFonts w:eastAsia="Times New Roman"/>
          <w:i/>
          <w:color w:val="FF0000"/>
        </w:rPr>
        <w:t>h</w:t>
      </w:r>
      <w:r w:rsidRPr="009056B1">
        <w:rPr>
          <w:rFonts w:eastAsia="Times New Roman"/>
          <w:color w:val="FF0000"/>
          <w:vertAlign w:val="subscript"/>
        </w:rPr>
        <w:t>1</w:t>
      </w:r>
      <w:r w:rsidRPr="009056B1">
        <w:rPr>
          <w:rFonts w:eastAsia="Times New Roman"/>
          <w:color w:val="FF0000"/>
        </w:rPr>
        <w:t>&gt;</w:t>
      </w:r>
      <w:r w:rsidRPr="009056B1">
        <w:rPr>
          <w:rFonts w:eastAsia="Times New Roman"/>
          <w:i/>
          <w:color w:val="FF0000"/>
        </w:rPr>
        <w:t>h</w:t>
      </w:r>
      <w:r w:rsidRPr="009056B1">
        <w:rPr>
          <w:rFonts w:eastAsia="Times New Roman"/>
          <w:color w:val="FF0000"/>
          <w:vertAlign w:val="subscript"/>
        </w:rPr>
        <w:t>2</w:t>
      </w:r>
      <w:r w:rsidRPr="009056B1">
        <w:rPr>
          <w:rFonts w:ascii="宋体" w:hAnsi="宋体" w:cs="宋体"/>
          <w:color w:val="FF0000"/>
        </w:rPr>
        <w:t>；由以上分析可得结论：密度计浸入液体中的深度越小，则该液体密度越大．用该吸管密度计测量可乐密度时，由于吸管上</w:t>
      </w:r>
      <w:r w:rsidRPr="009056B1">
        <w:rPr>
          <w:rFonts w:eastAsia="Times New Roman"/>
          <w:color w:val="FF0000"/>
        </w:rPr>
        <w:t>“</w:t>
      </w:r>
      <w:r w:rsidRPr="009056B1">
        <w:rPr>
          <w:rFonts w:ascii="宋体" w:hAnsi="宋体" w:cs="宋体"/>
          <w:color w:val="FF0000"/>
        </w:rPr>
        <w:t>沾</w:t>
      </w:r>
      <w:r w:rsidRPr="009056B1">
        <w:rPr>
          <w:rFonts w:eastAsia="Times New Roman"/>
          <w:color w:val="FF0000"/>
        </w:rPr>
        <w:t>”</w:t>
      </w:r>
      <w:r w:rsidRPr="009056B1">
        <w:rPr>
          <w:rFonts w:ascii="宋体" w:hAnsi="宋体" w:cs="宋体"/>
          <w:color w:val="FF0000"/>
        </w:rPr>
        <w:t>上许多小气泡，会导致其浸入可乐中的深度减小，所以测得的密度偏大．</w:t>
      </w:r>
    </w:p>
    <w:p w:rsidR="009056B1" w:rsidRPr="009056B1" w:rsidRDefault="009056B1" w:rsidP="009056B1">
      <w:pPr>
        <w:spacing w:after="0" w:line="240" w:lineRule="auto"/>
        <w:rPr>
          <w:color w:val="FF0000"/>
        </w:rPr>
      </w:pPr>
    </w:p>
    <w:p w:rsidR="009056B1" w:rsidRPr="009056B1" w:rsidRDefault="00531AB3" w:rsidP="009056B1">
      <w:pPr>
        <w:spacing w:after="0" w:line="240" w:lineRule="auto"/>
        <w:rPr>
          <w:b/>
        </w:rPr>
      </w:pPr>
      <w:r w:rsidRPr="009056B1">
        <w:rPr>
          <w:rFonts w:hint="eastAsia"/>
          <w:b/>
        </w:rPr>
        <w:t>三、计算题</w:t>
      </w:r>
    </w:p>
    <w:p w:rsidR="009056B1" w:rsidRPr="009056B1" w:rsidRDefault="00531AB3" w:rsidP="009056B1">
      <w:pPr>
        <w:spacing w:after="0" w:line="360" w:lineRule="auto"/>
        <w:jc w:val="left"/>
        <w:textAlignment w:val="center"/>
        <w:rPr>
          <w:rFonts w:ascii="宋体" w:hAnsi="宋体" w:cs="宋体"/>
        </w:rPr>
      </w:pPr>
      <w:r w:rsidRPr="009056B1">
        <w:rPr>
          <w:b/>
        </w:rPr>
        <w:t>22</w:t>
      </w:r>
      <w:r w:rsidRPr="009056B1">
        <w:rPr>
          <w:b/>
        </w:rPr>
        <w:t>．（</w:t>
      </w:r>
      <w:r w:rsidRPr="009056B1">
        <w:rPr>
          <w:b/>
        </w:rPr>
        <w:t>2020·</w:t>
      </w:r>
      <w:r w:rsidRPr="009056B1">
        <w:rPr>
          <w:b/>
        </w:rPr>
        <w:t>江苏徐州</w:t>
      </w:r>
      <w:r w:rsidRPr="009056B1">
        <w:rPr>
          <w:b/>
        </w:rPr>
        <w:t>·</w:t>
      </w:r>
      <w:r w:rsidRPr="009056B1">
        <w:rPr>
          <w:b/>
        </w:rPr>
        <w:t>中考真题）</w:t>
      </w:r>
      <w:r w:rsidRPr="009056B1">
        <w:rPr>
          <w:rFonts w:ascii="宋体" w:hAnsi="宋体" w:cs="宋体"/>
          <w:b/>
        </w:rPr>
        <w:t>一个潜水艇模型的质量为</w:t>
      </w:r>
      <w:r w:rsidRPr="009056B1">
        <w:rPr>
          <w:rFonts w:eastAsia="Times New Roman"/>
          <w:b/>
        </w:rPr>
        <w:t>2kg</w:t>
      </w:r>
      <w:r w:rsidRPr="009056B1">
        <w:rPr>
          <w:rFonts w:ascii="宋体" w:hAnsi="宋体" w:cs="宋体"/>
          <w:b/>
        </w:rPr>
        <w:t>。体积为</w:t>
      </w:r>
      <w:r w:rsidRPr="009056B1">
        <w:rPr>
          <w:rFonts w:eastAsia="Times New Roman"/>
          <w:b/>
        </w:rPr>
        <w:t>3</w:t>
      </w:r>
      <w:r w:rsidRPr="009056B1">
        <w:rPr>
          <w:rFonts w:ascii="宋体" w:hAnsi="宋体" w:cs="宋体"/>
          <w:b/>
        </w:rPr>
        <w:t>×</w:t>
      </w:r>
      <w:r w:rsidRPr="009056B1">
        <w:rPr>
          <w:rFonts w:eastAsia="Times New Roman"/>
          <w:b/>
        </w:rPr>
        <w:t>10</w:t>
      </w:r>
      <w:r w:rsidRPr="009056B1">
        <w:rPr>
          <w:rFonts w:ascii="宋体" w:hAnsi="宋体" w:cs="宋体"/>
          <w:b/>
          <w:vertAlign w:val="superscript"/>
        </w:rPr>
        <w:t>﹣</w:t>
      </w:r>
      <w:r w:rsidRPr="009056B1">
        <w:rPr>
          <w:rFonts w:eastAsia="Times New Roman"/>
          <w:b/>
          <w:vertAlign w:val="superscript"/>
        </w:rPr>
        <w:t>3</w:t>
      </w:r>
      <w:r w:rsidRPr="009056B1">
        <w:rPr>
          <w:rFonts w:eastAsia="Times New Roman"/>
          <w:b/>
        </w:rPr>
        <w:t>m</w:t>
      </w:r>
      <w:r w:rsidRPr="009056B1">
        <w:rPr>
          <w:rFonts w:eastAsia="Times New Roman"/>
          <w:b/>
          <w:vertAlign w:val="superscript"/>
        </w:rPr>
        <w:t>3</w:t>
      </w:r>
      <w:r w:rsidRPr="009056B1">
        <w:rPr>
          <w:rFonts w:ascii="宋体" w:hAnsi="宋体" w:cs="宋体"/>
          <w:b/>
        </w:rPr>
        <w:t>，将其浸没在水中。已知水的密度为</w:t>
      </w:r>
      <w:r w:rsidRPr="009056B1">
        <w:rPr>
          <w:rFonts w:eastAsia="Times New Roman"/>
          <w:b/>
        </w:rPr>
        <w:t>1</w:t>
      </w:r>
      <w:r w:rsidRPr="009056B1">
        <w:rPr>
          <w:rFonts w:ascii="宋体" w:hAnsi="宋体" w:cs="宋体"/>
          <w:b/>
        </w:rPr>
        <w:t>×</w:t>
      </w:r>
      <w:r w:rsidRPr="009056B1">
        <w:rPr>
          <w:rFonts w:eastAsia="Times New Roman"/>
          <w:b/>
        </w:rPr>
        <w:t>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ascii="宋体" w:hAnsi="宋体" w:cs="宋体"/>
          <w:b/>
        </w:rPr>
        <w:t>，</w:t>
      </w:r>
      <w:r w:rsidRPr="009056B1">
        <w:rPr>
          <w:rFonts w:eastAsia="Times New Roman"/>
          <w:b/>
          <w:i/>
        </w:rPr>
        <w:t>g</w:t>
      </w:r>
      <w:r w:rsidRPr="009056B1">
        <w:rPr>
          <w:rFonts w:ascii="宋体" w:hAnsi="宋体" w:cs="宋体"/>
          <w:b/>
        </w:rPr>
        <w:t>取</w:t>
      </w:r>
      <w:r w:rsidRPr="009056B1">
        <w:rPr>
          <w:rFonts w:eastAsia="Times New Roman"/>
          <w:b/>
        </w:rPr>
        <w:t>10N/kg</w:t>
      </w:r>
      <w:r w:rsidRPr="009056B1">
        <w:rPr>
          <w:rFonts w:ascii="宋体" w:hAnsi="宋体" w:cs="宋体"/>
          <w:b/>
        </w:rPr>
        <w:t>。求：</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模型所受重力；</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(2)</w:t>
      </w:r>
      <w:r w:rsidRPr="009056B1">
        <w:rPr>
          <w:rFonts w:ascii="宋体" w:hAnsi="宋体" w:cs="宋体"/>
          <w:b/>
        </w:rPr>
        <w:t>模型所受浮力。</w:t>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eastAsia="Times New Roman"/>
          <w:color w:val="FF0000"/>
        </w:rPr>
        <w:t>(1) 20N</w:t>
      </w:r>
      <w:r w:rsidRPr="009056B1">
        <w:rPr>
          <w:rFonts w:ascii="宋体" w:hAnsi="宋体" w:cs="宋体"/>
          <w:color w:val="FF0000"/>
        </w:rPr>
        <w:t>；</w:t>
      </w:r>
      <w:r w:rsidRPr="009056B1">
        <w:rPr>
          <w:rFonts w:eastAsia="Times New Roman"/>
          <w:color w:val="FF0000"/>
        </w:rPr>
        <w:t>(2) 30N</w:t>
      </w:r>
    </w:p>
    <w:p w:rsidR="009056B1" w:rsidRPr="009056B1" w:rsidRDefault="00531AB3" w:rsidP="009056B1">
      <w:pPr>
        <w:spacing w:after="0" w:line="360" w:lineRule="auto"/>
        <w:jc w:val="left"/>
        <w:textAlignment w:val="center"/>
        <w:rPr>
          <w:color w:val="FF0000"/>
        </w:rPr>
      </w:pPr>
      <w:r w:rsidRPr="009056B1">
        <w:rPr>
          <w:b/>
          <w:color w:val="FF0000"/>
        </w:rPr>
        <w:lastRenderedPageBreak/>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w:t>
      </w:r>
      <w:r w:rsidRPr="009056B1">
        <w:rPr>
          <w:rFonts w:ascii="宋体" w:hAnsi="宋体" w:cs="宋体"/>
          <w:color w:val="FF0000"/>
        </w:rPr>
        <w:t>潜水艇模型的质量为</w:t>
      </w:r>
      <w:r w:rsidRPr="009056B1">
        <w:rPr>
          <w:rFonts w:eastAsia="Times New Roman"/>
          <w:color w:val="FF0000"/>
        </w:rPr>
        <w:t>2kg</w:t>
      </w:r>
      <w:r w:rsidRPr="009056B1">
        <w:rPr>
          <w:rFonts w:ascii="宋体" w:hAnsi="宋体" w:cs="宋体"/>
          <w:color w:val="FF0000"/>
        </w:rPr>
        <w:t>，它所受的重力为</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G</w:t>
      </w:r>
      <w:r w:rsidRPr="009056B1">
        <w:rPr>
          <w:rFonts w:eastAsia="Times New Roman"/>
          <w:color w:val="FF0000"/>
        </w:rPr>
        <w:t>=</w:t>
      </w:r>
      <w:r w:rsidRPr="009056B1">
        <w:rPr>
          <w:rFonts w:eastAsia="Times New Roman"/>
          <w:i/>
          <w:color w:val="FF0000"/>
        </w:rPr>
        <w:t>mg</w:t>
      </w:r>
      <w:r w:rsidRPr="009056B1">
        <w:rPr>
          <w:rFonts w:eastAsia="Times New Roman"/>
          <w:color w:val="FF0000"/>
        </w:rPr>
        <w:t>=2kg</w:t>
      </w:r>
      <w:r w:rsidRPr="009056B1">
        <w:rPr>
          <w:rFonts w:ascii="宋体" w:hAnsi="宋体" w:cs="宋体"/>
          <w:color w:val="FF0000"/>
        </w:rPr>
        <w:t>×</w:t>
      </w:r>
      <w:r w:rsidRPr="009056B1">
        <w:rPr>
          <w:rFonts w:eastAsia="Times New Roman"/>
          <w:color w:val="FF0000"/>
        </w:rPr>
        <w:t>10N/kg=20N</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w:t>
      </w:r>
      <w:r w:rsidRPr="009056B1">
        <w:rPr>
          <w:rFonts w:ascii="宋体" w:hAnsi="宋体" w:cs="宋体"/>
          <w:color w:val="FF0000"/>
        </w:rPr>
        <w:t>当潜水艇模型浸没在水中时，它排开水的体积为</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V</w:t>
      </w:r>
      <w:r w:rsidRPr="009056B1">
        <w:rPr>
          <w:rFonts w:ascii="宋体" w:hAnsi="宋体" w:cs="宋体"/>
          <w:color w:val="FF0000"/>
          <w:vertAlign w:val="subscript"/>
        </w:rPr>
        <w:t>排</w:t>
      </w:r>
      <w:r w:rsidRPr="009056B1">
        <w:rPr>
          <w:rFonts w:eastAsia="Times New Roman"/>
          <w:color w:val="FF0000"/>
        </w:rPr>
        <w:t>=</w:t>
      </w:r>
      <w:r w:rsidRPr="009056B1">
        <w:rPr>
          <w:rFonts w:eastAsia="Times New Roman"/>
          <w:i/>
          <w:color w:val="FF0000"/>
        </w:rPr>
        <w:t>V</w:t>
      </w:r>
      <w:r w:rsidRPr="009056B1">
        <w:rPr>
          <w:rFonts w:ascii="宋体" w:hAnsi="宋体" w:cs="宋体"/>
          <w:color w:val="FF0000"/>
          <w:vertAlign w:val="subscript"/>
        </w:rPr>
        <w:t>艇</w:t>
      </w:r>
      <w:r w:rsidRPr="009056B1">
        <w:rPr>
          <w:rFonts w:eastAsia="Times New Roman"/>
          <w:color w:val="FF0000"/>
        </w:rPr>
        <w:t>=3</w:t>
      </w:r>
      <w:r w:rsidRPr="009056B1">
        <w:rPr>
          <w:rFonts w:ascii="宋体" w:hAnsi="宋体" w:cs="宋体"/>
          <w:color w:val="FF0000"/>
        </w:rPr>
        <w:t>×</w:t>
      </w:r>
      <w:r w:rsidRPr="009056B1">
        <w:rPr>
          <w:rFonts w:eastAsia="Times New Roman"/>
          <w:color w:val="FF0000"/>
        </w:rPr>
        <w:t>10</w:t>
      </w:r>
      <w:r w:rsidRPr="009056B1">
        <w:rPr>
          <w:rFonts w:eastAsia="Times New Roman"/>
          <w:color w:val="FF0000"/>
          <w:vertAlign w:val="superscript"/>
        </w:rPr>
        <w:t>-3</w:t>
      </w:r>
      <w:r w:rsidRPr="009056B1">
        <w:rPr>
          <w:rFonts w:eastAsia="Times New Roman"/>
          <w:color w:val="FF0000"/>
        </w:rPr>
        <w:t>m</w:t>
      </w:r>
      <w:r w:rsidRPr="009056B1">
        <w:rPr>
          <w:rFonts w:eastAsia="Times New Roman"/>
          <w:color w:val="FF0000"/>
          <w:vertAlign w:val="superscript"/>
        </w:rPr>
        <w:t>3</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由阿基米德原理可知，它所受的浮力为</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F</w:t>
      </w:r>
      <w:r w:rsidRPr="009056B1">
        <w:rPr>
          <w:rFonts w:ascii="宋体" w:hAnsi="宋体" w:cs="宋体"/>
          <w:color w:val="FF0000"/>
          <w:vertAlign w:val="subscript"/>
        </w:rPr>
        <w:t>浮</w:t>
      </w:r>
      <w:r w:rsidRPr="009056B1">
        <w:rPr>
          <w:rFonts w:eastAsia="Times New Roman"/>
          <w:color w:val="FF0000"/>
        </w:rPr>
        <w:t>=</w:t>
      </w:r>
      <w:r w:rsidRPr="009056B1">
        <w:rPr>
          <w:rFonts w:ascii="宋体" w:hAnsi="宋体" w:cs="宋体"/>
          <w:i/>
          <w:color w:val="FF0000"/>
        </w:rPr>
        <w:t>ρ</w:t>
      </w:r>
      <w:r w:rsidRPr="009056B1">
        <w:rPr>
          <w:rFonts w:ascii="宋体" w:hAnsi="宋体" w:cs="宋体"/>
          <w:color w:val="FF0000"/>
          <w:vertAlign w:val="subscript"/>
        </w:rPr>
        <w:t>水</w:t>
      </w:r>
      <w:r w:rsidRPr="009056B1">
        <w:rPr>
          <w:rFonts w:eastAsia="Times New Roman"/>
          <w:i/>
          <w:color w:val="FF0000"/>
        </w:rPr>
        <w:t>gV</w:t>
      </w:r>
      <w:r w:rsidRPr="009056B1">
        <w:rPr>
          <w:rFonts w:ascii="宋体" w:hAnsi="宋体" w:cs="宋体"/>
          <w:color w:val="FF0000"/>
          <w:vertAlign w:val="subscript"/>
        </w:rPr>
        <w:t>排</w:t>
      </w:r>
      <w:r w:rsidRPr="009056B1">
        <w:rPr>
          <w:rFonts w:eastAsia="Times New Roman"/>
          <w:color w:val="FF0000"/>
        </w:rPr>
        <w:t>=1×10</w:t>
      </w:r>
      <w:r w:rsidRPr="009056B1">
        <w:rPr>
          <w:rFonts w:eastAsia="Times New Roman"/>
          <w:color w:val="FF0000"/>
          <w:vertAlign w:val="superscript"/>
        </w:rPr>
        <w:t>3</w:t>
      </w:r>
      <w:r w:rsidRPr="009056B1">
        <w:rPr>
          <w:rFonts w:eastAsia="Times New Roman"/>
          <w:color w:val="FF0000"/>
        </w:rPr>
        <w:t>kg/m</w:t>
      </w:r>
      <w:r w:rsidRPr="009056B1">
        <w:rPr>
          <w:rFonts w:eastAsia="Times New Roman"/>
          <w:color w:val="FF0000"/>
          <w:vertAlign w:val="superscript"/>
        </w:rPr>
        <w:t>3</w:t>
      </w:r>
      <w:r w:rsidRPr="009056B1">
        <w:rPr>
          <w:rFonts w:eastAsia="Times New Roman"/>
          <w:color w:val="FF0000"/>
        </w:rPr>
        <w:t>×10N/kg×3</w:t>
      </w:r>
      <w:r w:rsidRPr="009056B1">
        <w:rPr>
          <w:rFonts w:ascii="宋体" w:hAnsi="宋体" w:cs="宋体"/>
          <w:color w:val="FF0000"/>
        </w:rPr>
        <w:t>×</w:t>
      </w:r>
      <w:r w:rsidRPr="009056B1">
        <w:rPr>
          <w:rFonts w:eastAsia="Times New Roman"/>
          <w:color w:val="FF0000"/>
        </w:rPr>
        <w:t>10</w:t>
      </w:r>
      <w:r w:rsidRPr="009056B1">
        <w:rPr>
          <w:rFonts w:eastAsia="Times New Roman"/>
          <w:color w:val="FF0000"/>
          <w:vertAlign w:val="superscript"/>
        </w:rPr>
        <w:t>-3</w:t>
      </w:r>
      <w:r w:rsidRPr="009056B1">
        <w:rPr>
          <w:rFonts w:eastAsia="Times New Roman"/>
          <w:color w:val="FF0000"/>
        </w:rPr>
        <w:t>m</w:t>
      </w:r>
      <w:r w:rsidRPr="009056B1">
        <w:rPr>
          <w:rFonts w:eastAsia="Times New Roman"/>
          <w:color w:val="FF0000"/>
          <w:vertAlign w:val="superscript"/>
        </w:rPr>
        <w:t>3</w:t>
      </w:r>
      <w:r w:rsidRPr="009056B1">
        <w:rPr>
          <w:rFonts w:eastAsia="Times New Roman"/>
          <w:color w:val="FF0000"/>
        </w:rPr>
        <w:t>=30N</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答：</w:t>
      </w:r>
      <w:r w:rsidRPr="009056B1">
        <w:rPr>
          <w:rFonts w:eastAsia="Times New Roman"/>
          <w:color w:val="FF0000"/>
        </w:rPr>
        <w:t>(1)</w:t>
      </w:r>
      <w:r w:rsidRPr="009056B1">
        <w:rPr>
          <w:rFonts w:ascii="宋体" w:hAnsi="宋体" w:cs="宋体"/>
          <w:color w:val="FF0000"/>
        </w:rPr>
        <w:t>为模型所受重力</w:t>
      </w:r>
      <w:r w:rsidRPr="009056B1">
        <w:rPr>
          <w:rFonts w:eastAsia="Times New Roman"/>
          <w:color w:val="FF0000"/>
        </w:rPr>
        <w:t>20N</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w:t>
      </w:r>
      <w:r w:rsidRPr="009056B1">
        <w:rPr>
          <w:rFonts w:ascii="宋体" w:hAnsi="宋体" w:cs="宋体"/>
          <w:color w:val="FF0000"/>
        </w:rPr>
        <w:t>模型所受浮力为</w:t>
      </w:r>
      <w:r w:rsidRPr="009056B1">
        <w:rPr>
          <w:rFonts w:eastAsia="Times New Roman"/>
          <w:color w:val="FF0000"/>
        </w:rPr>
        <w:t>30N</w:t>
      </w:r>
      <w:r w:rsidRPr="009056B1">
        <w:rPr>
          <w:rFonts w:ascii="宋体" w:hAnsi="宋体" w:cs="宋体"/>
          <w:color w:val="FF0000"/>
        </w:rPr>
        <w:t>。</w:t>
      </w:r>
    </w:p>
    <w:p w:rsidR="009056B1" w:rsidRPr="009056B1" w:rsidRDefault="00531AB3" w:rsidP="009056B1">
      <w:pPr>
        <w:spacing w:before="120" w:after="0" w:line="360" w:lineRule="auto"/>
        <w:ind w:right="60"/>
        <w:jc w:val="left"/>
        <w:textAlignment w:val="center"/>
        <w:rPr>
          <w:rFonts w:ascii="宋体" w:hAnsi="宋体" w:cs="宋体"/>
        </w:rPr>
      </w:pPr>
      <w:r w:rsidRPr="009056B1">
        <w:rPr>
          <w:b/>
        </w:rPr>
        <w:t>23</w:t>
      </w:r>
      <w:r w:rsidRPr="009056B1">
        <w:rPr>
          <w:b/>
        </w:rPr>
        <w:t>．（</w:t>
      </w:r>
      <w:r w:rsidRPr="009056B1">
        <w:rPr>
          <w:b/>
        </w:rPr>
        <w:t>2019·</w:t>
      </w:r>
      <w:r w:rsidRPr="009056B1">
        <w:rPr>
          <w:b/>
        </w:rPr>
        <w:t>江苏扬州</w:t>
      </w:r>
      <w:r w:rsidRPr="009056B1">
        <w:rPr>
          <w:b/>
        </w:rPr>
        <w:t>·</w:t>
      </w:r>
      <w:r w:rsidRPr="009056B1">
        <w:rPr>
          <w:b/>
        </w:rPr>
        <w:t>中考真题）</w:t>
      </w:r>
      <w:r w:rsidRPr="009056B1">
        <w:rPr>
          <w:rFonts w:ascii="宋体" w:hAnsi="宋体" w:cs="宋体"/>
          <w:b/>
        </w:rPr>
        <w:t>小明准备用空矿泉水瓶做一个</w:t>
      </w:r>
      <w:r w:rsidRPr="009056B1">
        <w:rPr>
          <w:rFonts w:eastAsia="Times New Roman"/>
          <w:b/>
        </w:rPr>
        <w:t>“</w:t>
      </w:r>
      <w:r w:rsidRPr="009056B1">
        <w:rPr>
          <w:rFonts w:ascii="宋体" w:hAnsi="宋体" w:cs="宋体"/>
          <w:b/>
        </w:rPr>
        <w:t>救生衣</w:t>
      </w:r>
      <w:r w:rsidRPr="009056B1">
        <w:rPr>
          <w:rFonts w:eastAsia="Times New Roman"/>
          <w:b/>
        </w:rPr>
        <w:t>”</w:t>
      </w:r>
      <w:r w:rsidRPr="009056B1">
        <w:rPr>
          <w:rFonts w:ascii="宋体" w:hAnsi="宋体" w:cs="宋体"/>
          <w:b/>
        </w:rPr>
        <w:t>已知小明的质量是</w:t>
      </w:r>
      <w:r w:rsidRPr="009056B1">
        <w:rPr>
          <w:rFonts w:eastAsia="Times New Roman"/>
          <w:b/>
        </w:rPr>
        <w:t xml:space="preserve"> 50kg</w:t>
      </w:r>
      <w:r w:rsidRPr="009056B1">
        <w:rPr>
          <w:rFonts w:ascii="宋体" w:hAnsi="宋体" w:cs="宋体"/>
          <w:b/>
        </w:rPr>
        <w:t>，身体平均密度约等于水的密度，为确保安全至少他的头部要露出水面，头部的体积约占身体总体积的</w:t>
      </w:r>
      <w:r w:rsidRPr="009056B1">
        <w:rPr>
          <w:rFonts w:eastAsia="Times New Roman"/>
          <w:b/>
        </w:rPr>
        <w:t xml:space="preserve"> 1/10</w:t>
      </w:r>
      <w:r w:rsidRPr="009056B1">
        <w:rPr>
          <w:rFonts w:ascii="宋体" w:hAnsi="宋体" w:cs="宋体"/>
          <w:b/>
        </w:rPr>
        <w:t>。（不计空矿泉水瓶的质量和塑料的体积）</w:t>
      </w:r>
    </w:p>
    <w:p w:rsidR="009056B1" w:rsidRPr="009056B1" w:rsidRDefault="00531AB3" w:rsidP="009056B1">
      <w:pPr>
        <w:spacing w:before="45" w:after="0" w:line="360" w:lineRule="auto"/>
        <w:ind w:right="60"/>
        <w:jc w:val="left"/>
        <w:textAlignment w:val="center"/>
      </w:pPr>
      <w:r w:rsidRPr="009056B1">
        <w:rPr>
          <w:b/>
          <w:noProof/>
        </w:rPr>
        <w:drawing>
          <wp:inline distT="0" distB="0" distL="0" distR="0">
            <wp:extent cx="2886075" cy="971550"/>
            <wp:effectExtent l="0" t="0" r="0" b="0"/>
            <wp:docPr id="100030" name="图片 100030" descr="figure"/>
            <wp:cNvGraphicFramePr/>
            <a:graphic xmlns:a="http://schemas.openxmlformats.org/drawingml/2006/main">
              <a:graphicData uri="http://schemas.openxmlformats.org/drawingml/2006/picture">
                <pic:pic xmlns:pic="http://schemas.openxmlformats.org/drawingml/2006/picture">
                  <pic:nvPicPr>
                    <pic:cNvPr id="938750690" name=""/>
                    <pic:cNvPicPr/>
                  </pic:nvPicPr>
                  <pic:blipFill>
                    <a:blip r:embed="rId153"/>
                    <a:stretch>
                      <a:fillRect/>
                    </a:stretch>
                  </pic:blipFill>
                  <pic:spPr>
                    <a:xfrm>
                      <a:off x="0" y="0"/>
                      <a:ext cx="2886075" cy="971550"/>
                    </a:xfrm>
                    <a:prstGeom prst="rect">
                      <a:avLst/>
                    </a:prstGeom>
                  </pic:spPr>
                </pic:pic>
              </a:graphicData>
            </a:graphic>
          </wp:inline>
        </w:drawing>
      </w:r>
    </w:p>
    <w:p w:rsidR="009056B1" w:rsidRPr="009056B1" w:rsidRDefault="00531AB3" w:rsidP="009056B1">
      <w:pPr>
        <w:spacing w:before="45" w:after="0" w:line="360" w:lineRule="auto"/>
        <w:ind w:right="60"/>
        <w:jc w:val="left"/>
        <w:textAlignment w:val="center"/>
        <w:rPr>
          <w:rFonts w:ascii="宋体" w:hAnsi="宋体" w:cs="宋体"/>
        </w:rPr>
      </w:pPr>
      <w:r w:rsidRPr="009056B1">
        <w:rPr>
          <w:rFonts w:ascii="宋体" w:hAnsi="宋体" w:cs="宋体"/>
          <w:b/>
        </w:rPr>
        <w:t>（</w:t>
      </w:r>
      <w:r w:rsidRPr="009056B1">
        <w:rPr>
          <w:rFonts w:eastAsia="Times New Roman"/>
          <w:b/>
        </w:rPr>
        <w:t>1</w:t>
      </w:r>
      <w:r w:rsidRPr="009056B1">
        <w:rPr>
          <w:rFonts w:ascii="宋体" w:hAnsi="宋体" w:cs="宋体"/>
          <w:b/>
        </w:rPr>
        <w:t>）求小明头部的体积。</w:t>
      </w:r>
    </w:p>
    <w:p w:rsidR="009056B1" w:rsidRPr="009056B1" w:rsidRDefault="00531AB3" w:rsidP="009056B1">
      <w:pPr>
        <w:spacing w:before="75" w:after="0" w:line="360" w:lineRule="auto"/>
        <w:ind w:right="60"/>
        <w:jc w:val="left"/>
        <w:textAlignment w:val="center"/>
        <w:rPr>
          <w:rFonts w:ascii="宋体" w:hAnsi="宋体" w:cs="宋体"/>
        </w:rPr>
      </w:pPr>
      <w:r w:rsidRPr="009056B1">
        <w:rPr>
          <w:rFonts w:ascii="宋体" w:hAnsi="宋体" w:cs="宋体"/>
          <w:b/>
        </w:rPr>
        <w:t>（</w:t>
      </w:r>
      <w:r w:rsidRPr="009056B1">
        <w:rPr>
          <w:rFonts w:eastAsia="Times New Roman"/>
          <w:b/>
        </w:rPr>
        <w:t>2</w:t>
      </w:r>
      <w:r w:rsidRPr="009056B1">
        <w:rPr>
          <w:rFonts w:ascii="宋体" w:hAnsi="宋体" w:cs="宋体"/>
          <w:b/>
        </w:rPr>
        <w:t>）请你帮小明计算一下，制作</w:t>
      </w:r>
      <w:r w:rsidRPr="009056B1">
        <w:rPr>
          <w:rFonts w:eastAsia="Times New Roman"/>
          <w:b/>
        </w:rPr>
        <w:t>“</w:t>
      </w:r>
      <w:r w:rsidRPr="009056B1">
        <w:rPr>
          <w:rFonts w:ascii="宋体" w:hAnsi="宋体" w:cs="宋体"/>
          <w:b/>
        </w:rPr>
        <w:t>救生衣</w:t>
      </w:r>
      <w:r w:rsidRPr="009056B1">
        <w:rPr>
          <w:rFonts w:eastAsia="Times New Roman"/>
          <w:b/>
        </w:rPr>
        <w:t>”</w:t>
      </w:r>
      <w:r w:rsidRPr="009056B1">
        <w:rPr>
          <w:rFonts w:ascii="宋体" w:hAnsi="宋体" w:cs="宋体"/>
          <w:b/>
        </w:rPr>
        <w:t>需要多少个图示的空矿泉水瓶。</w:t>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ascii="宋体" w:hAnsi="宋体" w:cs="宋体"/>
          <w:color w:val="FF0000"/>
        </w:rPr>
        <w:t>（</w:t>
      </w:r>
      <w:r w:rsidRPr="009056B1">
        <w:rPr>
          <w:rFonts w:eastAsia="Times New Roman"/>
          <w:color w:val="FF0000"/>
        </w:rPr>
        <w:t>1</w:t>
      </w:r>
      <w:r w:rsidRPr="009056B1">
        <w:rPr>
          <w:rFonts w:ascii="宋体" w:hAnsi="宋体" w:cs="宋体"/>
          <w:color w:val="FF0000"/>
        </w:rPr>
        <w:t>）</w:t>
      </w:r>
      <w:r w:rsidRPr="009056B1">
        <w:rPr>
          <w:rFonts w:eastAsia="Times New Roman"/>
          <w:color w:val="FF0000"/>
        </w:rPr>
        <w:t>5×10</w:t>
      </w:r>
      <w:r w:rsidRPr="009056B1">
        <w:rPr>
          <w:rFonts w:eastAsia="Times New Roman"/>
          <w:color w:val="FF0000"/>
          <w:vertAlign w:val="superscript"/>
        </w:rPr>
        <w:t>-3</w:t>
      </w:r>
      <w:r w:rsidRPr="009056B1">
        <w:rPr>
          <w:rFonts w:eastAsia="Times New Roman"/>
          <w:color w:val="FF0000"/>
        </w:rPr>
        <w:t>m</w:t>
      </w:r>
      <w:r w:rsidRPr="009056B1">
        <w:rPr>
          <w:rFonts w:eastAsia="Times New Roman"/>
          <w:color w:val="FF0000"/>
          <w:vertAlign w:val="superscript"/>
        </w:rPr>
        <w:t>-3</w:t>
      </w:r>
      <w:r w:rsidRPr="009056B1">
        <w:rPr>
          <w:rFonts w:ascii="宋体" w:hAnsi="宋体" w:cs="宋体"/>
          <w:color w:val="FF0000"/>
        </w:rPr>
        <w:t>；（</w:t>
      </w:r>
      <w:r w:rsidRPr="009056B1">
        <w:rPr>
          <w:rFonts w:eastAsia="Times New Roman"/>
          <w:color w:val="FF0000"/>
        </w:rPr>
        <w:t>2</w:t>
      </w:r>
      <w:r w:rsidRPr="009056B1">
        <w:rPr>
          <w:rFonts w:ascii="宋体" w:hAnsi="宋体" w:cs="宋体"/>
          <w:color w:val="FF0000"/>
        </w:rPr>
        <w:t>）</w:t>
      </w:r>
      <w:r w:rsidRPr="009056B1">
        <w:rPr>
          <w:rFonts w:eastAsia="Times New Roman"/>
          <w:color w:val="FF0000"/>
        </w:rPr>
        <w:t xml:space="preserve">10 </w:t>
      </w:r>
      <w:r w:rsidRPr="009056B1">
        <w:rPr>
          <w:rFonts w:ascii="宋体" w:hAnsi="宋体" w:cs="宋体"/>
          <w:color w:val="FF0000"/>
        </w:rPr>
        <w:t>个</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ascii="Times New Romance" w:eastAsia="Times New Romance" w:hAnsi="Times New Romance" w:cs="Times New Romance"/>
          <w:color w:val="FF0000"/>
        </w:rPr>
        <w:t>1</w:t>
      </w:r>
      <w:r w:rsidRPr="009056B1">
        <w:rPr>
          <w:rFonts w:ascii="宋体" w:hAnsi="宋体" w:cs="宋体"/>
          <w:color w:val="FF0000"/>
        </w:rPr>
        <w:t>）由于身体平均密度约等于水的密度，则</w:t>
      </w:r>
      <w:r>
        <w:rPr>
          <w:color w:val="FF0000"/>
        </w:rPr>
        <w:object w:dxaOrig="3300" w:dyaOrig="720">
          <v:shape id="_x0000_i1091" type="#_x0000_t75" alt="eqId212416074bf5440883459d08231f44ae" style="width:165pt;height:36pt" o:ole="">
            <v:imagedata r:id="rId154" o:title=""/>
          </v:shape>
          <o:OLEObject Type="Embed" ProgID="Equation.DSMT4" ShapeID="_x0000_i1091" DrawAspect="Content" ObjectID="_1676312797" r:id="rId155"/>
        </w:object>
      </w:r>
      <w:r w:rsidRPr="009056B1">
        <w:rPr>
          <w:rFonts w:ascii="宋体" w:hAnsi="宋体" w:cs="宋体"/>
          <w:color w:val="FF0000"/>
        </w:rPr>
        <w:t>，</w:t>
      </w:r>
      <w:r>
        <w:rPr>
          <w:color w:val="FF0000"/>
        </w:rPr>
        <w:object w:dxaOrig="3690" w:dyaOrig="630">
          <v:shape id="_x0000_i1092" type="#_x0000_t75" alt="eqIdc08aabec050449aab8dd784dbbc7c873" style="width:184.5pt;height:31.5pt" o:ole="">
            <v:imagedata r:id="rId156" o:title=""/>
          </v:shape>
          <o:OLEObject Type="Embed" ProgID="Equation.DSMT4" ShapeID="_x0000_i1092" DrawAspect="Content" ObjectID="_1676312798" r:id="rId157"/>
        </w:objec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ascii="Times New Romance" w:eastAsia="Times New Romance" w:hAnsi="Times New Romance" w:cs="Times New Romance"/>
          <w:color w:val="FF0000"/>
        </w:rPr>
        <w:t>2</w:t>
      </w:r>
      <w:r w:rsidRPr="009056B1">
        <w:rPr>
          <w:rFonts w:ascii="宋体" w:hAnsi="宋体" w:cs="宋体"/>
          <w:color w:val="FF0000"/>
        </w:rPr>
        <w:t>）使人漂浮在水面，则浮力等于重力</w:t>
      </w:r>
    </w:p>
    <w:p w:rsidR="009056B1" w:rsidRPr="009056B1" w:rsidRDefault="00531AB3" w:rsidP="009056B1">
      <w:pPr>
        <w:spacing w:after="0" w:line="360" w:lineRule="auto"/>
        <w:jc w:val="left"/>
        <w:textAlignment w:val="center"/>
        <w:rPr>
          <w:rFonts w:ascii="Times New Romance" w:eastAsia="Times New Romance" w:hAnsi="Times New Romance" w:cs="Times New Romance"/>
          <w:color w:val="FF0000"/>
        </w:rPr>
      </w:pPr>
      <w:r w:rsidRPr="009056B1">
        <w:rPr>
          <w:rFonts w:ascii="Times New Romance" w:eastAsia="Times New Romance" w:hAnsi="Times New Romance" w:cs="Times New Romance"/>
          <w:color w:val="FF0000"/>
        </w:rPr>
        <w:t xml:space="preserve">     </w:t>
      </w:r>
      <w:r>
        <w:rPr>
          <w:color w:val="FF0000"/>
        </w:rPr>
        <w:object w:dxaOrig="3750" w:dyaOrig="360">
          <v:shape id="_x0000_i1093" type="#_x0000_t75" alt="eqId1d43dce487334f2089c600f06e76da14" style="width:187.5pt;height:18pt" o:ole="">
            <v:imagedata r:id="rId158" o:title=""/>
          </v:shape>
          <o:OLEObject Type="Embed" ProgID="Equation.DSMT4" ShapeID="_x0000_i1093" DrawAspect="Content" ObjectID="_1676312799" r:id="rId159"/>
        </w:object>
      </w:r>
    </w:p>
    <w:p w:rsidR="009056B1" w:rsidRPr="009056B1" w:rsidRDefault="00531AB3" w:rsidP="009056B1">
      <w:pPr>
        <w:spacing w:after="0" w:line="360" w:lineRule="auto"/>
        <w:jc w:val="left"/>
        <w:textAlignment w:val="center"/>
        <w:rPr>
          <w:rFonts w:ascii="Times New Romance" w:eastAsia="Times New Romance" w:hAnsi="Times New Romance" w:cs="Times New Romance"/>
          <w:color w:val="FF0000"/>
        </w:rPr>
      </w:pPr>
      <w:r w:rsidRPr="009056B1">
        <w:rPr>
          <w:rFonts w:ascii="Times New Romance" w:eastAsia="Times New Romance" w:hAnsi="Times New Romance" w:cs="Times New Romance"/>
          <w:color w:val="FF0000"/>
        </w:rPr>
        <w:t xml:space="preserve">     </w:t>
      </w:r>
      <w:r>
        <w:rPr>
          <w:color w:val="FF0000"/>
        </w:rPr>
        <w:object w:dxaOrig="4800" w:dyaOrig="720">
          <v:shape id="_x0000_i1094" type="#_x0000_t75" alt="eqId52f4def3fd694b1db601d2287b4f57cc" style="width:240pt;height:36pt" o:ole="">
            <v:imagedata r:id="rId160" o:title=""/>
          </v:shape>
          <o:OLEObject Type="Embed" ProgID="Equation.DSMT4" ShapeID="_x0000_i1094" DrawAspect="Content" ObjectID="_1676312800" r:id="rId161"/>
        </w:object>
      </w:r>
    </w:p>
    <w:p w:rsidR="009056B1" w:rsidRPr="009056B1" w:rsidRDefault="00531AB3" w:rsidP="009056B1">
      <w:pPr>
        <w:spacing w:after="0" w:line="360" w:lineRule="auto"/>
        <w:jc w:val="left"/>
        <w:textAlignment w:val="center"/>
        <w:rPr>
          <w:rFonts w:ascii="Times New Romance" w:eastAsia="Times New Romance" w:hAnsi="Times New Romance" w:cs="Times New Romance"/>
          <w:color w:val="FF0000"/>
        </w:rPr>
      </w:pPr>
      <w:r w:rsidRPr="009056B1">
        <w:rPr>
          <w:rFonts w:ascii="Times New Romance" w:eastAsia="Times New Romance" w:hAnsi="Times New Romance" w:cs="Times New Romance"/>
          <w:color w:val="FF0000"/>
        </w:rPr>
        <w:t xml:space="preserve">     </w:t>
      </w:r>
      <w:r>
        <w:rPr>
          <w:color w:val="FF0000"/>
        </w:rPr>
        <w:object w:dxaOrig="5865" w:dyaOrig="405">
          <v:shape id="_x0000_i1095" type="#_x0000_t75" alt="eqId2e0922245f364a63a5d14ae6e98d6650" style="width:293.25pt;height:20.25pt" o:ole="">
            <v:imagedata r:id="rId162" o:title=""/>
          </v:shape>
          <o:OLEObject Type="Embed" ProgID="Equation.DSMT4" ShapeID="_x0000_i1095" DrawAspect="Content" ObjectID="_1676312801" r:id="rId163"/>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Times New Romance" w:eastAsia="Times New Romance" w:hAnsi="Times New Romance" w:cs="Times New Romance"/>
          <w:color w:val="FF0000"/>
        </w:rPr>
        <w:lastRenderedPageBreak/>
        <w:t xml:space="preserve">     </w:t>
      </w:r>
      <w:r>
        <w:rPr>
          <w:color w:val="FF0000"/>
        </w:rPr>
        <w:object w:dxaOrig="2760" w:dyaOrig="735">
          <v:shape id="_x0000_i1096" type="#_x0000_t75" alt="eqId1b92f6ed7de7418bb1960c984298c6e9" style="width:138pt;height:36.75pt" o:ole="">
            <v:imagedata r:id="rId164" o:title=""/>
          </v:shape>
          <o:OLEObject Type="Embed" ProgID="Equation.DSMT4" ShapeID="_x0000_i1096" DrawAspect="Content" ObjectID="_1676312802" r:id="rId165"/>
        </w:object>
      </w:r>
      <w:r w:rsidRPr="009056B1">
        <w:rPr>
          <w:rFonts w:ascii="Times New Romance" w:eastAsia="Times New Romance" w:hAnsi="Times New Romance" w:cs="Times New Romance"/>
          <w:color w:val="FF0000"/>
        </w:rPr>
        <w:t xml:space="preserve"> </w:t>
      </w:r>
      <w:r w:rsidRPr="009056B1">
        <w:rPr>
          <w:rFonts w:ascii="宋体" w:hAnsi="宋体" w:cs="宋体"/>
          <w:color w:val="FF0000"/>
        </w:rPr>
        <w:t>（进一法，取</w:t>
      </w:r>
      <w:r w:rsidRPr="009056B1">
        <w:rPr>
          <w:rFonts w:ascii="Times New Romance" w:eastAsia="Times New Romance" w:hAnsi="Times New Romance" w:cs="Times New Romance"/>
          <w:color w:val="FF0000"/>
        </w:rPr>
        <w:t>9</w:t>
      </w:r>
      <w:r w:rsidRPr="009056B1">
        <w:rPr>
          <w:rFonts w:ascii="宋体" w:hAnsi="宋体" w:cs="宋体"/>
          <w:color w:val="FF0000"/>
        </w:rPr>
        <w:t>浮力不足以支撑头部露出水面）</w:t>
      </w:r>
    </w:p>
    <w:p w:rsidR="009056B1" w:rsidRPr="009056B1" w:rsidRDefault="00531AB3" w:rsidP="009056B1">
      <w:pPr>
        <w:spacing w:after="0" w:line="240" w:lineRule="auto"/>
        <w:rPr>
          <w:b/>
        </w:rPr>
      </w:pPr>
      <w:r w:rsidRPr="009056B1">
        <w:rPr>
          <w:rFonts w:hint="eastAsia"/>
          <w:b/>
        </w:rPr>
        <w:t>四、实验题</w:t>
      </w:r>
    </w:p>
    <w:p w:rsidR="009056B1" w:rsidRPr="009056B1" w:rsidRDefault="00531AB3" w:rsidP="009056B1">
      <w:pPr>
        <w:spacing w:after="0" w:line="360" w:lineRule="auto"/>
        <w:jc w:val="left"/>
        <w:textAlignment w:val="center"/>
        <w:rPr>
          <w:rFonts w:ascii="宋体" w:hAnsi="宋体" w:cs="宋体"/>
        </w:rPr>
      </w:pPr>
      <w:r w:rsidRPr="009056B1">
        <w:rPr>
          <w:b/>
        </w:rPr>
        <w:t>24</w:t>
      </w:r>
      <w:r w:rsidRPr="009056B1">
        <w:rPr>
          <w:b/>
        </w:rPr>
        <w:t>．（</w:t>
      </w:r>
      <w:r w:rsidRPr="009056B1">
        <w:rPr>
          <w:b/>
        </w:rPr>
        <w:t>2020·</w:t>
      </w:r>
      <w:r w:rsidRPr="009056B1">
        <w:rPr>
          <w:b/>
        </w:rPr>
        <w:t>江苏宿迁</w:t>
      </w:r>
      <w:r w:rsidRPr="009056B1">
        <w:rPr>
          <w:b/>
        </w:rPr>
        <w:t>·</w:t>
      </w:r>
      <w:r w:rsidRPr="009056B1">
        <w:rPr>
          <w:b/>
        </w:rPr>
        <w:t>中考真题）</w:t>
      </w:r>
      <w:r w:rsidRPr="009056B1">
        <w:rPr>
          <w:rFonts w:ascii="宋体" w:hAnsi="宋体" w:cs="宋体"/>
          <w:b/>
        </w:rPr>
        <w:t>小明想知道橡皮的密度，进行了如下的实验。</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将天平置于水平台面上，移动游码至标尺的</w:t>
      </w:r>
      <w:r w:rsidRPr="009056B1">
        <w:rPr>
          <w:b/>
        </w:rPr>
        <w:t>______</w:t>
      </w:r>
      <w:r w:rsidRPr="009056B1">
        <w:rPr>
          <w:rFonts w:ascii="宋体" w:hAnsi="宋体" w:cs="宋体"/>
          <w:b/>
        </w:rPr>
        <w:t>处，若此时指针偏向中央刻度线左侧，应将平衡螺母向</w:t>
      </w:r>
      <w:r w:rsidRPr="009056B1">
        <w:rPr>
          <w:b/>
        </w:rPr>
        <w:t>______</w:t>
      </w:r>
      <w:r w:rsidRPr="009056B1">
        <w:rPr>
          <w:rFonts w:ascii="宋体" w:hAnsi="宋体" w:cs="宋体"/>
          <w:b/>
        </w:rPr>
        <w:t>调节，直到天平平衡。</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(2)</w:t>
      </w:r>
      <w:r w:rsidRPr="009056B1">
        <w:rPr>
          <w:rFonts w:ascii="宋体" w:hAnsi="宋体" w:cs="宋体"/>
          <w:b/>
        </w:rPr>
        <w:t>用天平测量橡皮的质量，天平再次平衡时，放在右盘中的砝码和游码的位置如图所示，则橡皮的质量为</w:t>
      </w:r>
      <w:r w:rsidRPr="009056B1">
        <w:rPr>
          <w:b/>
        </w:rPr>
        <w:t>______</w:t>
      </w:r>
      <w:r w:rsidRPr="009056B1">
        <w:rPr>
          <w:rFonts w:eastAsia="Times New Roman"/>
          <w:b/>
        </w:rPr>
        <w:t>g</w:t>
      </w:r>
      <w:r w:rsidRPr="009056B1">
        <w:rPr>
          <w:rFonts w:ascii="宋体" w:hAnsi="宋体" w:cs="宋体"/>
          <w:b/>
        </w:rPr>
        <w:t>；他又用量筒和水测出橡皮的体积为</w:t>
      </w:r>
      <w:r w:rsidRPr="009056B1">
        <w:rPr>
          <w:rFonts w:eastAsia="Times New Roman"/>
          <w:b/>
        </w:rPr>
        <w:t>8cm</w:t>
      </w:r>
      <w:r w:rsidRPr="009056B1">
        <w:rPr>
          <w:rFonts w:eastAsia="Times New Roman"/>
          <w:b/>
          <w:vertAlign w:val="superscript"/>
        </w:rPr>
        <w:t>3</w:t>
      </w:r>
      <w:r w:rsidRPr="009056B1">
        <w:rPr>
          <w:rFonts w:ascii="宋体" w:hAnsi="宋体" w:cs="宋体"/>
          <w:b/>
        </w:rPr>
        <w:t>，则橡皮密度为</w:t>
      </w:r>
      <w:r w:rsidRPr="009056B1">
        <w:rPr>
          <w:b/>
        </w:rPr>
        <w:t>______</w:t>
      </w:r>
      <w:r w:rsidRPr="009056B1">
        <w:rPr>
          <w:rFonts w:eastAsia="Times New Roman"/>
          <w:b/>
        </w:rPr>
        <w:t>g/cm</w:t>
      </w:r>
      <w:r w:rsidRPr="009056B1">
        <w:rPr>
          <w:rFonts w:eastAsia="Times New Roman"/>
          <w:b/>
          <w:vertAlign w:val="superscript"/>
        </w:rPr>
        <w:t>3</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1162050" cy="657225"/>
            <wp:effectExtent l="0" t="0" r="0"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174481" name=""/>
                    <pic:cNvPicPr>
                      <a:picLocks noChangeAspect="1"/>
                    </pic:cNvPicPr>
                  </pic:nvPicPr>
                  <pic:blipFill>
                    <a:blip r:embed="rId166"/>
                    <a:stretch>
                      <a:fillRect/>
                    </a:stretch>
                  </pic:blipFill>
                  <pic:spPr>
                    <a:xfrm>
                      <a:off x="0" y="0"/>
                      <a:ext cx="1162050" cy="657225"/>
                    </a:xfrm>
                    <a:prstGeom prst="rect">
                      <a:avLst/>
                    </a:prstGeom>
                  </pic:spPr>
                </pic:pic>
              </a:graphicData>
            </a:graphic>
          </wp:inline>
        </w:drawing>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ascii="宋体" w:hAnsi="宋体" w:cs="宋体"/>
          <w:color w:val="FF0000"/>
        </w:rPr>
        <w:t>零刻度</w:t>
      </w:r>
      <w:r w:rsidRPr="009056B1">
        <w:rPr>
          <w:color w:val="FF0000"/>
        </w:rPr>
        <w:t xml:space="preserve">    </w:t>
      </w:r>
      <w:r w:rsidRPr="009056B1">
        <w:rPr>
          <w:rFonts w:ascii="宋体" w:hAnsi="宋体" w:cs="宋体"/>
          <w:color w:val="FF0000"/>
        </w:rPr>
        <w:t>右</w:t>
      </w:r>
      <w:r w:rsidRPr="009056B1">
        <w:rPr>
          <w:color w:val="FF0000"/>
        </w:rPr>
        <w:t xml:space="preserve">    </w:t>
      </w:r>
      <w:r w:rsidRPr="009056B1">
        <w:rPr>
          <w:rFonts w:eastAsia="Times New Roman"/>
          <w:color w:val="FF0000"/>
        </w:rPr>
        <w:t>11.2</w:t>
      </w:r>
      <w:r w:rsidRPr="009056B1">
        <w:rPr>
          <w:color w:val="FF0000"/>
        </w:rPr>
        <w:t xml:space="preserve">    </w:t>
      </w:r>
      <w:r w:rsidRPr="009056B1">
        <w:rPr>
          <w:rFonts w:eastAsia="Times New Roman"/>
          <w:color w:val="FF0000"/>
        </w:rPr>
        <w:t>1.4</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(1)[1][2]</w:t>
      </w:r>
      <w:r w:rsidRPr="009056B1">
        <w:rPr>
          <w:rFonts w:ascii="宋体" w:hAnsi="宋体" w:cs="宋体"/>
          <w:color w:val="FF0000"/>
        </w:rPr>
        <w:t>将天平置于水平台面上，移动游码至标尺左端的零刻度处，若此时指针偏向中央刻度线左侧，说明天平的左端下沉，右端上翘，平衡螺母向上翘的右端移动。</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(2)[3][4]</w:t>
      </w:r>
      <w:r w:rsidRPr="009056B1">
        <w:rPr>
          <w:rFonts w:ascii="宋体" w:hAnsi="宋体" w:cs="宋体"/>
          <w:color w:val="FF0000"/>
        </w:rPr>
        <w:t>由图知橡皮的质量为</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sidRPr="009056B1">
        <w:rPr>
          <w:rFonts w:eastAsia="Times New Roman"/>
          <w:color w:val="FF0000"/>
        </w:rPr>
        <w:t>=10g+1.2g=11.2g</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故橡皮的密度为</w:t>
      </w:r>
    </w:p>
    <w:p w:rsidR="009056B1" w:rsidRPr="009056B1" w:rsidRDefault="00531AB3" w:rsidP="009056B1">
      <w:pPr>
        <w:spacing w:after="0" w:line="360" w:lineRule="auto"/>
        <w:jc w:val="center"/>
        <w:textAlignment w:val="center"/>
        <w:rPr>
          <w:color w:val="FF0000"/>
        </w:rPr>
      </w:pPr>
      <w:r>
        <w:rPr>
          <w:color w:val="FF0000"/>
        </w:rPr>
        <w:object w:dxaOrig="2655" w:dyaOrig="615">
          <v:shape id="_x0000_i1097" type="#_x0000_t75" alt="eqIddb4b4752a5e54096886787f3c9f3d7a7" style="width:132.75pt;height:30.75pt" o:ole="">
            <v:imagedata r:id="rId167" o:title="eqIddb4b4752a5e54096886787f3c9f3d7a7"/>
          </v:shape>
          <o:OLEObject Type="Embed" ProgID="Equation.DSMT4" ShapeID="_x0000_i1097" DrawAspect="Content" ObjectID="_1676312803" r:id="rId168"/>
        </w:object>
      </w:r>
    </w:p>
    <w:p w:rsidR="009056B1" w:rsidRPr="009056B1" w:rsidRDefault="00531AB3" w:rsidP="009056B1">
      <w:pPr>
        <w:spacing w:after="0" w:line="360" w:lineRule="auto"/>
        <w:jc w:val="left"/>
        <w:textAlignment w:val="center"/>
        <w:rPr>
          <w:rFonts w:ascii="宋体" w:hAnsi="宋体" w:cs="宋体"/>
        </w:rPr>
      </w:pPr>
      <w:r w:rsidRPr="009056B1">
        <w:rPr>
          <w:b/>
        </w:rPr>
        <w:t>25</w:t>
      </w:r>
      <w:r w:rsidRPr="009056B1">
        <w:rPr>
          <w:b/>
        </w:rPr>
        <w:t>．（</w:t>
      </w:r>
      <w:r w:rsidRPr="009056B1">
        <w:rPr>
          <w:b/>
        </w:rPr>
        <w:t>2020·</w:t>
      </w:r>
      <w:r w:rsidRPr="009056B1">
        <w:rPr>
          <w:b/>
        </w:rPr>
        <w:t>江苏南京</w:t>
      </w:r>
      <w:r w:rsidRPr="009056B1">
        <w:rPr>
          <w:b/>
        </w:rPr>
        <w:t>·</w:t>
      </w:r>
      <w:r w:rsidRPr="009056B1">
        <w:rPr>
          <w:b/>
        </w:rPr>
        <w:t>中考真题）</w:t>
      </w:r>
      <w:r w:rsidRPr="009056B1">
        <w:rPr>
          <w:rFonts w:ascii="宋体" w:hAnsi="宋体" w:cs="宋体"/>
          <w:b/>
        </w:rPr>
        <w:t>现有一瓶饮料，小明用托盘天平、烧杯和已知密度为</w:t>
      </w:r>
      <w:r w:rsidRPr="009056B1">
        <w:rPr>
          <w:rFonts w:eastAsia="Times New Roman"/>
          <w:b/>
          <w:i/>
        </w:rPr>
        <w:t>ρ</w:t>
      </w:r>
      <w:r w:rsidRPr="009056B1">
        <w:rPr>
          <w:rFonts w:eastAsia="Times New Roman"/>
          <w:b/>
          <w:vertAlign w:val="subscript"/>
        </w:rPr>
        <w:t>0</w:t>
      </w:r>
      <w:r w:rsidRPr="009056B1">
        <w:rPr>
          <w:rFonts w:ascii="宋体" w:hAnsi="宋体" w:cs="宋体"/>
          <w:b/>
        </w:rPr>
        <w:t>的金属块测出了饮料的密度</w:t>
      </w:r>
      <w:r w:rsidRPr="009056B1">
        <w:rPr>
          <w:rFonts w:eastAsia="Times New Roman"/>
          <w:b/>
          <w:i/>
        </w:rPr>
        <w:t>ρ</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1876425" cy="1362075"/>
            <wp:effectExtent l="0" t="0" r="0" b="0"/>
            <wp:docPr id="1036385947" name="图片 10363859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541729" name=""/>
                    <pic:cNvPicPr>
                      <a:picLocks noChangeAspect="1"/>
                    </pic:cNvPicPr>
                  </pic:nvPicPr>
                  <pic:blipFill>
                    <a:blip r:embed="rId169"/>
                    <a:stretch>
                      <a:fillRect/>
                    </a:stretch>
                  </pic:blipFill>
                  <pic:spPr>
                    <a:xfrm>
                      <a:off x="0" y="0"/>
                      <a:ext cx="1876425" cy="1362075"/>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将天平放在水平台面上，游码移至</w:t>
      </w:r>
      <w:r w:rsidRPr="009056B1">
        <w:rPr>
          <w:b/>
        </w:rPr>
        <w:t>______</w:t>
      </w:r>
      <w:r w:rsidRPr="009056B1">
        <w:rPr>
          <w:rFonts w:ascii="宋体" w:hAnsi="宋体" w:cs="宋体"/>
          <w:b/>
        </w:rPr>
        <w:t>，调节平衡螺母，直至天平平衡；</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(2)</w:t>
      </w:r>
      <w:r w:rsidRPr="009056B1">
        <w:rPr>
          <w:rFonts w:ascii="宋体" w:hAnsi="宋体" w:cs="宋体"/>
          <w:b/>
        </w:rPr>
        <w:t>用天平测出金属块的质量</w:t>
      </w:r>
      <w:r w:rsidRPr="009056B1">
        <w:rPr>
          <w:rFonts w:eastAsia="Times New Roman"/>
          <w:b/>
          <w:i/>
        </w:rPr>
        <w:t>m</w:t>
      </w:r>
      <w:r w:rsidRPr="009056B1">
        <w:rPr>
          <w:rFonts w:eastAsia="Times New Roman"/>
          <w:b/>
          <w:vertAlign w:val="subscript"/>
        </w:rPr>
        <w:t>1</w:t>
      </w:r>
      <w:r w:rsidRPr="009056B1">
        <w:rPr>
          <w:rFonts w:ascii="宋体" w:hAnsi="宋体" w:cs="宋体"/>
          <w:b/>
        </w:rPr>
        <w:t>，读数如图所示，为</w:t>
      </w:r>
      <w:r w:rsidRPr="009056B1">
        <w:rPr>
          <w:b/>
        </w:rPr>
        <w:t>______</w:t>
      </w:r>
      <w:r w:rsidRPr="009056B1">
        <w:rPr>
          <w:rFonts w:eastAsia="Times New Roman"/>
          <w:b/>
        </w:rPr>
        <w:t>g</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(3)</w:t>
      </w:r>
      <w:r w:rsidRPr="009056B1">
        <w:rPr>
          <w:rFonts w:ascii="宋体" w:hAnsi="宋体" w:cs="宋体"/>
          <w:b/>
        </w:rPr>
        <w:t>把金属块放入空烧杯中，往烧杯中倒入适量饮料，使金属块浸没在饮料中，在烧杯液面位置做好标记。测出此时瓶和饮料的总质量为</w:t>
      </w:r>
      <w:r w:rsidRPr="009056B1">
        <w:rPr>
          <w:rFonts w:eastAsia="Times New Roman"/>
          <w:b/>
          <w:i/>
        </w:rPr>
        <w:t>m</w:t>
      </w:r>
      <w:r w:rsidRPr="009056B1">
        <w:rPr>
          <w:rFonts w:eastAsia="Times New Roman"/>
          <w:b/>
          <w:vertAlign w:val="subscript"/>
        </w:rPr>
        <w:t>2</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lastRenderedPageBreak/>
        <w:t>(4)</w:t>
      </w:r>
      <w:r w:rsidRPr="009056B1">
        <w:rPr>
          <w:rFonts w:ascii="宋体" w:hAnsi="宋体" w:cs="宋体"/>
          <w:b/>
        </w:rPr>
        <w:t>取出金属块，放在台面上。往烧杯中倒饮料，直至液面到达标记处，测出此时</w:t>
      </w:r>
      <w:r w:rsidRPr="009056B1">
        <w:rPr>
          <w:b/>
        </w:rPr>
        <w:t>______</w:t>
      </w:r>
      <w:r w:rsidRPr="009056B1">
        <w:rPr>
          <w:rFonts w:ascii="宋体" w:hAnsi="宋体" w:cs="宋体"/>
          <w:b/>
        </w:rPr>
        <w:t>的总质量为</w:t>
      </w:r>
      <w:r w:rsidRPr="009056B1">
        <w:rPr>
          <w:rFonts w:eastAsia="Times New Roman"/>
          <w:b/>
          <w:i/>
        </w:rPr>
        <w:t>m</w:t>
      </w:r>
      <w:r w:rsidRPr="009056B1">
        <w:rPr>
          <w:rFonts w:eastAsia="Times New Roman"/>
          <w:b/>
          <w:vertAlign w:val="subscript"/>
        </w:rPr>
        <w:t>3</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(5)</w:t>
      </w:r>
      <w:r w:rsidRPr="009056B1">
        <w:rPr>
          <w:rFonts w:eastAsia="Times New Roman"/>
          <w:b/>
          <w:i/>
        </w:rPr>
        <w:t>ρ</w:t>
      </w:r>
      <w:r w:rsidRPr="009056B1">
        <w:rPr>
          <w:rFonts w:eastAsia="Times New Roman"/>
          <w:b/>
        </w:rPr>
        <w:t>=</w:t>
      </w:r>
      <w:r w:rsidRPr="009056B1">
        <w:rPr>
          <w:b/>
        </w:rPr>
        <w:t>______</w:t>
      </w:r>
      <w:r w:rsidRPr="009056B1">
        <w:rPr>
          <w:rFonts w:ascii="宋体" w:hAnsi="宋体" w:cs="宋体"/>
          <w:b/>
        </w:rPr>
        <w:t>（用符号表示），金属块取出时带走部分饮料，测量结果</w:t>
      </w:r>
      <w:r w:rsidRPr="009056B1">
        <w:rPr>
          <w:b/>
        </w:rPr>
        <w:t>______</w:t>
      </w:r>
      <w:r w:rsidRPr="009056B1">
        <w:rPr>
          <w:rFonts w:ascii="宋体" w:hAnsi="宋体" w:cs="宋体"/>
          <w:b/>
        </w:rPr>
        <w:t>选填</w:t>
      </w:r>
      <w:r w:rsidRPr="009056B1">
        <w:rPr>
          <w:rFonts w:ascii="宋体" w:hAnsi="宋体" w:cs="宋体"/>
          <w:b/>
        </w:rPr>
        <w:t>“</w:t>
      </w:r>
      <w:r w:rsidRPr="009056B1">
        <w:rPr>
          <w:rFonts w:ascii="宋体" w:hAnsi="宋体" w:cs="宋体"/>
          <w:b/>
        </w:rPr>
        <w:t>偏大</w:t>
      </w:r>
      <w:r w:rsidRPr="009056B1">
        <w:rPr>
          <w:rFonts w:ascii="宋体" w:hAnsi="宋体" w:cs="宋体"/>
          <w:b/>
        </w:rPr>
        <w:t>”“</w:t>
      </w:r>
      <w:r w:rsidRPr="009056B1">
        <w:rPr>
          <w:rFonts w:ascii="宋体" w:hAnsi="宋体" w:cs="宋体"/>
          <w:b/>
        </w:rPr>
        <w:t>偏小</w:t>
      </w:r>
      <w:r w:rsidRPr="009056B1">
        <w:rPr>
          <w:rFonts w:ascii="宋体" w:hAnsi="宋体" w:cs="宋体"/>
          <w:b/>
        </w:rPr>
        <w:t>”</w:t>
      </w:r>
      <w:r w:rsidRPr="009056B1">
        <w:rPr>
          <w:rFonts w:ascii="宋体" w:hAnsi="宋体" w:cs="宋体"/>
          <w:b/>
        </w:rPr>
        <w:t>或</w:t>
      </w:r>
      <w:r w:rsidRPr="009056B1">
        <w:rPr>
          <w:rFonts w:ascii="宋体" w:hAnsi="宋体" w:cs="宋体"/>
          <w:b/>
        </w:rPr>
        <w:t>“</w:t>
      </w:r>
      <w:r w:rsidRPr="009056B1">
        <w:rPr>
          <w:rFonts w:ascii="宋体" w:hAnsi="宋体" w:cs="宋体"/>
          <w:b/>
        </w:rPr>
        <w:t>不变</w:t>
      </w:r>
      <w:r w:rsidRPr="009056B1">
        <w:rPr>
          <w:rFonts w:ascii="宋体" w:hAnsi="宋体" w:cs="宋体"/>
          <w:b/>
        </w:rPr>
        <w:t>”</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ascii="宋体" w:hAnsi="宋体" w:cs="宋体"/>
          <w:color w:val="FF0000"/>
        </w:rPr>
        <w:t>标尺左端</w:t>
      </w:r>
      <w:r w:rsidRPr="009056B1">
        <w:rPr>
          <w:rFonts w:ascii="宋体" w:hAnsi="宋体" w:cs="宋体"/>
          <w:color w:val="FF0000"/>
        </w:rPr>
        <w:t>“</w:t>
      </w:r>
      <w:r w:rsidRPr="009056B1">
        <w:rPr>
          <w:rFonts w:eastAsia="Times New Roman"/>
          <w:color w:val="FF0000"/>
        </w:rPr>
        <w:t>0</w:t>
      </w:r>
      <w:r w:rsidRPr="009056B1">
        <w:rPr>
          <w:rFonts w:ascii="宋体" w:hAnsi="宋体" w:cs="宋体"/>
          <w:color w:val="FF0000"/>
        </w:rPr>
        <w:t>”</w:t>
      </w:r>
      <w:r w:rsidRPr="009056B1">
        <w:rPr>
          <w:rFonts w:ascii="宋体" w:hAnsi="宋体" w:cs="宋体"/>
          <w:color w:val="FF0000"/>
        </w:rPr>
        <w:t>刻度线处</w:t>
      </w:r>
      <w:r w:rsidRPr="009056B1">
        <w:rPr>
          <w:color w:val="FF0000"/>
        </w:rPr>
        <w:t xml:space="preserve">    </w:t>
      </w:r>
      <w:r w:rsidRPr="009056B1">
        <w:rPr>
          <w:rFonts w:eastAsia="Times New Roman"/>
          <w:color w:val="FF0000"/>
        </w:rPr>
        <w:t>82.4</w:t>
      </w:r>
      <w:r w:rsidRPr="009056B1">
        <w:rPr>
          <w:color w:val="FF0000"/>
        </w:rPr>
        <w:t xml:space="preserve">    </w:t>
      </w:r>
      <w:r w:rsidRPr="009056B1">
        <w:rPr>
          <w:rFonts w:ascii="宋体" w:hAnsi="宋体" w:cs="宋体"/>
          <w:color w:val="FF0000"/>
        </w:rPr>
        <w:t>瓶和饮料</w:t>
      </w:r>
      <w:r w:rsidRPr="009056B1">
        <w:rPr>
          <w:color w:val="FF0000"/>
        </w:rPr>
        <w:t xml:space="preserve">    </w:t>
      </w:r>
      <w:r>
        <w:rPr>
          <w:color w:val="FF0000"/>
        </w:rPr>
        <w:object w:dxaOrig="1542" w:dyaOrig="683">
          <v:shape id="_x0000_i1098" type="#_x0000_t75" alt="eqIdef34b1c9495c477fba3bebc519619f68" style="width:77.25pt;height:34.5pt" o:ole="">
            <v:imagedata r:id="rId170" o:title="eqIdef34b1c9495c477fba3bebc519619f68"/>
          </v:shape>
          <o:OLEObject Type="Embed" ProgID="Equation.DSMT4" ShapeID="_x0000_i1098" DrawAspect="Content" ObjectID="_1676312804" r:id="rId171"/>
        </w:object>
      </w:r>
      <w:r w:rsidRPr="009056B1">
        <w:rPr>
          <w:color w:val="FF0000"/>
        </w:rPr>
        <w:t xml:space="preserve">    </w:t>
      </w:r>
      <w:r w:rsidRPr="009056B1">
        <w:rPr>
          <w:rFonts w:ascii="宋体" w:hAnsi="宋体" w:cs="宋体"/>
          <w:color w:val="FF0000"/>
        </w:rPr>
        <w:t>偏大</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(1)[1]</w:t>
      </w:r>
      <w:r w:rsidRPr="009056B1">
        <w:rPr>
          <w:rFonts w:ascii="宋体" w:hAnsi="宋体" w:cs="宋体"/>
          <w:color w:val="FF0000"/>
        </w:rPr>
        <w:t>使用天平时，将天平放在水平台面上，游码移至标尺左端零刻度线处。</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(2)[2]</w:t>
      </w:r>
      <w:r w:rsidRPr="009056B1">
        <w:rPr>
          <w:rFonts w:ascii="宋体" w:hAnsi="宋体" w:cs="宋体"/>
          <w:color w:val="FF0000"/>
        </w:rPr>
        <w:t>由图可知，金属块的质量</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sidRPr="009056B1">
        <w:rPr>
          <w:rFonts w:eastAsia="Times New Roman"/>
          <w:color w:val="FF0000"/>
          <w:vertAlign w:val="subscript"/>
        </w:rPr>
        <w:t>1</w:t>
      </w:r>
      <w:r w:rsidRPr="009056B1">
        <w:rPr>
          <w:rFonts w:eastAsia="Times New Roman"/>
          <w:color w:val="FF0000"/>
        </w:rPr>
        <w:t>=50g+20g+10g+2.4g=82.4g</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(4)[3]</w:t>
      </w:r>
      <w:r w:rsidRPr="009056B1">
        <w:rPr>
          <w:rFonts w:ascii="宋体" w:hAnsi="宋体" w:cs="宋体"/>
          <w:color w:val="FF0000"/>
        </w:rPr>
        <w:t>往烧杯中倒饮料，直至液面到达标记处，测出此时瓶和饮料的总质量。</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(5)[4]</w:t>
      </w:r>
      <w:r w:rsidRPr="009056B1">
        <w:rPr>
          <w:rFonts w:ascii="宋体" w:hAnsi="宋体" w:cs="宋体"/>
          <w:color w:val="FF0000"/>
        </w:rPr>
        <w:t>金属块的体积</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V</w:t>
      </w:r>
      <w:r w:rsidRPr="009056B1">
        <w:rPr>
          <w:rFonts w:ascii="宋体" w:hAnsi="宋体" w:cs="宋体"/>
          <w:color w:val="FF0000"/>
          <w:vertAlign w:val="subscript"/>
        </w:rPr>
        <w:t>金</w:t>
      </w:r>
      <w:r w:rsidRPr="009056B1">
        <w:rPr>
          <w:rFonts w:eastAsia="Times New Roman"/>
          <w:color w:val="FF0000"/>
        </w:rPr>
        <w:t>=</w:t>
      </w:r>
      <w:r>
        <w:rPr>
          <w:color w:val="FF0000"/>
        </w:rPr>
        <w:object w:dxaOrig="360" w:dyaOrig="683">
          <v:shape id="_x0000_i1099" type="#_x0000_t75" alt="eqIda9059277fbce44ccbf4bfe318a4d8e55" style="width:18pt;height:34.5pt" o:ole="">
            <v:imagedata r:id="rId172" o:title="eqIda9059277fbce44ccbf4bfe318a4d8e55"/>
          </v:shape>
          <o:OLEObject Type="Embed" ProgID="Equation.DSMT4" ShapeID="_x0000_i1099" DrawAspect="Content" ObjectID="_1676312805" r:id="rId173"/>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往烧杯中倒入饮料的体积</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V</w:t>
      </w:r>
      <w:r w:rsidRPr="009056B1">
        <w:rPr>
          <w:rFonts w:ascii="宋体" w:hAnsi="宋体" w:cs="宋体"/>
          <w:color w:val="FF0000"/>
          <w:vertAlign w:val="subscript"/>
        </w:rPr>
        <w:t>饮料</w:t>
      </w:r>
      <w:r w:rsidRPr="009056B1">
        <w:rPr>
          <w:rFonts w:eastAsia="Times New Roman"/>
          <w:color w:val="FF0000"/>
        </w:rPr>
        <w:t>=</w:t>
      </w:r>
      <w:r w:rsidRPr="009056B1">
        <w:rPr>
          <w:rFonts w:eastAsia="Times New Roman"/>
          <w:i/>
          <w:color w:val="FF0000"/>
        </w:rPr>
        <w:t>V</w:t>
      </w:r>
      <w:r w:rsidRPr="009056B1">
        <w:rPr>
          <w:rFonts w:ascii="宋体" w:hAnsi="宋体" w:cs="宋体"/>
          <w:color w:val="FF0000"/>
          <w:vertAlign w:val="subscript"/>
        </w:rPr>
        <w:t>金</w:t>
      </w:r>
      <w:r w:rsidRPr="009056B1">
        <w:rPr>
          <w:rFonts w:eastAsia="Times New Roman"/>
          <w:color w:val="FF0000"/>
        </w:rPr>
        <w:t>=</w:t>
      </w:r>
      <w:r>
        <w:rPr>
          <w:color w:val="FF0000"/>
        </w:rPr>
        <w:object w:dxaOrig="360" w:dyaOrig="683">
          <v:shape id="_x0000_i1100" type="#_x0000_t75" alt="eqIda9059277fbce44ccbf4bfe318a4d8e55" style="width:18pt;height:34.5pt" o:ole="">
            <v:imagedata r:id="rId172" o:title="eqIda9059277fbce44ccbf4bfe318a4d8e55"/>
          </v:shape>
          <o:OLEObject Type="Embed" ProgID="Equation.DSMT4" ShapeID="_x0000_i1100" DrawAspect="Content" ObjectID="_1676312806" r:id="rId174"/>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往烧杯中倒入饮料的质量</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sidRPr="009056B1">
        <w:rPr>
          <w:rFonts w:ascii="宋体" w:hAnsi="宋体" w:cs="宋体"/>
          <w:color w:val="FF0000"/>
          <w:vertAlign w:val="subscript"/>
        </w:rPr>
        <w:t>饮料</w:t>
      </w:r>
      <w:r w:rsidRPr="009056B1">
        <w:rPr>
          <w:rFonts w:eastAsia="Times New Roman"/>
          <w:color w:val="FF0000"/>
        </w:rPr>
        <w:t>=</w:t>
      </w:r>
      <w:r w:rsidRPr="009056B1">
        <w:rPr>
          <w:rFonts w:eastAsia="Times New Roman"/>
          <w:i/>
          <w:color w:val="FF0000"/>
        </w:rPr>
        <w:t>m</w:t>
      </w:r>
      <w:r w:rsidRPr="009056B1">
        <w:rPr>
          <w:rFonts w:eastAsia="Times New Roman"/>
          <w:color w:val="FF0000"/>
          <w:vertAlign w:val="subscript"/>
        </w:rPr>
        <w:t>3</w:t>
      </w:r>
      <w:r w:rsidRPr="009056B1">
        <w:rPr>
          <w:rFonts w:ascii="宋体" w:hAnsi="宋体" w:cs="宋体"/>
          <w:color w:val="FF0000"/>
        </w:rPr>
        <w:t>+</w:t>
      </w:r>
      <w:r w:rsidRPr="009056B1">
        <w:rPr>
          <w:rFonts w:eastAsia="Times New Roman"/>
          <w:i/>
          <w:color w:val="FF0000"/>
        </w:rPr>
        <w:t>m</w:t>
      </w:r>
      <w:r w:rsidRPr="009056B1">
        <w:rPr>
          <w:rFonts w:eastAsia="Times New Roman"/>
          <w:color w:val="FF0000"/>
          <w:vertAlign w:val="subscript"/>
        </w:rPr>
        <w:t>1</w:t>
      </w:r>
      <w:r w:rsidRPr="009056B1">
        <w:rPr>
          <w:rFonts w:eastAsia="Times New Roman"/>
          <w:color w:val="FF0000"/>
        </w:rPr>
        <w:t>-</w:t>
      </w:r>
      <w:r w:rsidRPr="009056B1">
        <w:rPr>
          <w:rFonts w:eastAsia="Times New Roman"/>
          <w:i/>
          <w:color w:val="FF0000"/>
        </w:rPr>
        <w:t>m</w:t>
      </w:r>
      <w:r w:rsidRPr="009056B1">
        <w:rPr>
          <w:rFonts w:eastAsia="Times New Roman"/>
          <w:color w:val="FF0000"/>
          <w:vertAlign w:val="subscript"/>
        </w:rPr>
        <w:t>2</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饮料的密度</w:t>
      </w:r>
    </w:p>
    <w:p w:rsidR="009056B1" w:rsidRPr="009056B1" w:rsidRDefault="00531AB3" w:rsidP="009056B1">
      <w:pPr>
        <w:spacing w:after="0" w:line="360" w:lineRule="auto"/>
        <w:jc w:val="center"/>
        <w:textAlignment w:val="center"/>
        <w:rPr>
          <w:color w:val="FF0000"/>
        </w:rPr>
      </w:pPr>
      <w:r>
        <w:rPr>
          <w:color w:val="FF0000"/>
        </w:rPr>
        <w:object w:dxaOrig="4117" w:dyaOrig="997">
          <v:shape id="_x0000_i1101" type="#_x0000_t75" alt="eqIde8ec696544ed454bb902eb7ff5de3a79" style="width:205.5pt;height:49.5pt" o:ole="">
            <v:imagedata r:id="rId175" o:title="eqIde8ec696544ed454bb902eb7ff5de3a79"/>
          </v:shape>
          <o:OLEObject Type="Embed" ProgID="Equation.DSMT4" ShapeID="_x0000_i1101" DrawAspect="Content" ObjectID="_1676312807" r:id="rId176"/>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[5]</w:t>
      </w:r>
      <w:r w:rsidRPr="009056B1">
        <w:rPr>
          <w:rFonts w:ascii="宋体" w:hAnsi="宋体" w:cs="宋体"/>
          <w:color w:val="FF0000"/>
        </w:rPr>
        <w:t>金属块取出时带走部分饮料，加入饮料的质量偏大，由</w:t>
      </w:r>
      <w:r>
        <w:rPr>
          <w:color w:val="FF0000"/>
        </w:rPr>
        <w:object w:dxaOrig="615" w:dyaOrig="645">
          <v:shape id="_x0000_i1102" type="#_x0000_t75" alt="eqId5ef45cb44bee4a28bd7eae436e90655c" style="width:30.75pt;height:32.25pt" o:ole="">
            <v:imagedata r:id="rId25" o:title="eqId5ef45cb44bee4a28bd7eae436e90655c"/>
          </v:shape>
          <o:OLEObject Type="Embed" ProgID="Equation.DSMT4" ShapeID="_x0000_i1102" DrawAspect="Content" ObjectID="_1676312808" r:id="rId177"/>
        </w:object>
      </w:r>
      <w:r w:rsidRPr="009056B1">
        <w:rPr>
          <w:rFonts w:ascii="宋体" w:hAnsi="宋体" w:cs="宋体"/>
          <w:color w:val="FF0000"/>
        </w:rPr>
        <w:t>可知饮料的密度会偏大。</w:t>
      </w:r>
    </w:p>
    <w:p w:rsidR="009056B1" w:rsidRPr="009056B1" w:rsidRDefault="00531AB3" w:rsidP="009056B1">
      <w:pPr>
        <w:spacing w:after="0" w:line="360" w:lineRule="auto"/>
        <w:jc w:val="left"/>
        <w:textAlignment w:val="center"/>
        <w:rPr>
          <w:rFonts w:ascii="宋体" w:hAnsi="宋体" w:cs="宋体"/>
        </w:rPr>
      </w:pPr>
      <w:r w:rsidRPr="009056B1">
        <w:rPr>
          <w:b/>
        </w:rPr>
        <w:t>26</w:t>
      </w:r>
      <w:r w:rsidRPr="009056B1">
        <w:rPr>
          <w:b/>
        </w:rPr>
        <w:t>．（</w:t>
      </w:r>
      <w:r w:rsidRPr="009056B1">
        <w:rPr>
          <w:b/>
        </w:rPr>
        <w:t>2020·</w:t>
      </w:r>
      <w:r w:rsidRPr="009056B1">
        <w:rPr>
          <w:b/>
        </w:rPr>
        <w:t>江苏南通</w:t>
      </w:r>
      <w:r w:rsidRPr="009056B1">
        <w:rPr>
          <w:b/>
        </w:rPr>
        <w:t>·</w:t>
      </w:r>
      <w:r w:rsidRPr="009056B1">
        <w:rPr>
          <w:b/>
        </w:rPr>
        <w:t>中考真题）</w:t>
      </w:r>
      <w:r w:rsidRPr="009056B1">
        <w:rPr>
          <w:rFonts w:ascii="宋体" w:hAnsi="宋体" w:cs="宋体"/>
          <w:b/>
        </w:rPr>
        <w:t>小明想估测薯片的热值，进行了如下实验</w:t>
      </w:r>
      <w:r w:rsidRPr="009056B1">
        <w:rPr>
          <w:rFonts w:ascii="微软雅黑" w:eastAsia="微软雅黑" w:hAnsi="微软雅黑" w:cs="微软雅黑" w:hint="eastAsia"/>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1885950" cy="1076325"/>
            <wp:effectExtent l="0" t="0" r="0" b="0"/>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666542" name=""/>
                    <pic:cNvPicPr>
                      <a:picLocks noChangeAspect="1"/>
                    </pic:cNvPicPr>
                  </pic:nvPicPr>
                  <pic:blipFill>
                    <a:blip r:embed="rId178"/>
                    <a:stretch>
                      <a:fillRect/>
                    </a:stretch>
                  </pic:blipFill>
                  <pic:spPr>
                    <a:xfrm>
                      <a:off x="0" y="0"/>
                      <a:ext cx="1885950" cy="1076325"/>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将天平放在水平面上并将游码归零，发现指针偏左，则应将平衡螺母向</w:t>
      </w:r>
      <w:r w:rsidRPr="009056B1">
        <w:rPr>
          <w:b/>
        </w:rPr>
        <w:t>_____</w:t>
      </w:r>
      <w:r w:rsidRPr="009056B1">
        <w:rPr>
          <w:rFonts w:ascii="宋体" w:hAnsi="宋体" w:cs="宋体"/>
          <w:b/>
        </w:rPr>
        <w:t>端週节；测量质量时，调节</w:t>
      </w:r>
      <w:r w:rsidRPr="009056B1">
        <w:rPr>
          <w:rFonts w:ascii="宋体" w:hAnsi="宋体" w:cs="宋体"/>
          <w:b/>
        </w:rPr>
        <w:lastRenderedPageBreak/>
        <w:t>天平再次平衡，右盘中的砝码和游码位置如图甲，其质量为</w:t>
      </w:r>
      <w:r w:rsidRPr="009056B1">
        <w:rPr>
          <w:b/>
        </w:rPr>
        <w:t>_____</w:t>
      </w:r>
      <w:r w:rsidRPr="009056B1">
        <w:rPr>
          <w:rFonts w:eastAsia="Times New Roman"/>
          <w:b/>
        </w:rPr>
        <w:t>g</w:t>
      </w:r>
      <w:r w:rsidRPr="009056B1">
        <w:rPr>
          <w:rFonts w:ascii="微软雅黑" w:eastAsia="微软雅黑" w:hAnsi="微软雅黑" w:cs="微软雅黑" w:hint="eastAsia"/>
          <w:b/>
        </w:rPr>
        <w:t>｡</w:t>
      </w:r>
    </w:p>
    <w:p w:rsidR="009056B1" w:rsidRPr="009056B1" w:rsidRDefault="00531AB3" w:rsidP="009056B1">
      <w:pPr>
        <w:spacing w:after="0" w:line="360" w:lineRule="auto"/>
        <w:jc w:val="left"/>
        <w:textAlignment w:val="center"/>
        <w:rPr>
          <w:rFonts w:eastAsia="Times New Roman"/>
        </w:rPr>
      </w:pPr>
      <w:r w:rsidRPr="009056B1">
        <w:rPr>
          <w:rFonts w:eastAsia="Times New Roman"/>
          <w:b/>
        </w:rPr>
        <w:t>(2)</w:t>
      </w:r>
      <w:r w:rsidRPr="009056B1">
        <w:rPr>
          <w:rFonts w:ascii="宋体" w:hAnsi="宋体" w:cs="宋体"/>
          <w:b/>
        </w:rPr>
        <w:t>如图乙，将薯片放在燃烧皿中充分燃烧后，烧杯中</w:t>
      </w:r>
      <w:r w:rsidRPr="009056B1">
        <w:rPr>
          <w:rFonts w:eastAsia="Times New Roman"/>
          <w:b/>
        </w:rPr>
        <w:t>0.2kg</w:t>
      </w:r>
      <w:r w:rsidRPr="009056B1">
        <w:rPr>
          <w:rFonts w:ascii="宋体" w:hAnsi="宋体" w:cs="宋体"/>
          <w:b/>
        </w:rPr>
        <w:t>的水温度升高了</w:t>
      </w:r>
      <w:r w:rsidRPr="009056B1">
        <w:rPr>
          <w:rFonts w:eastAsia="Times New Roman"/>
          <w:b/>
        </w:rPr>
        <w:t>5℃</w:t>
      </w:r>
      <w:r w:rsidRPr="009056B1">
        <w:rPr>
          <w:rFonts w:ascii="宋体" w:hAnsi="宋体" w:cs="宋体"/>
          <w:b/>
        </w:rPr>
        <w:t>，则水吸收的热量</w:t>
      </w:r>
      <w:r w:rsidRPr="009056B1">
        <w:rPr>
          <w:rFonts w:eastAsia="Times New Roman"/>
          <w:b/>
          <w:i/>
        </w:rPr>
        <w:t>Q</w:t>
      </w:r>
      <w:r w:rsidRPr="009056B1">
        <w:rPr>
          <w:rFonts w:ascii="宋体" w:hAnsi="宋体" w:cs="宋体"/>
          <w:b/>
          <w:vertAlign w:val="subscript"/>
        </w:rPr>
        <w:t>吸</w:t>
      </w:r>
      <w:r w:rsidRPr="009056B1">
        <w:rPr>
          <w:rFonts w:eastAsia="Times New Roman"/>
          <w:b/>
        </w:rPr>
        <w:t>=</w:t>
      </w:r>
      <w:r w:rsidRPr="009056B1">
        <w:rPr>
          <w:b/>
        </w:rPr>
        <w:t>_____</w:t>
      </w:r>
      <w:r w:rsidRPr="009056B1">
        <w:rPr>
          <w:rFonts w:eastAsia="Times New Roman"/>
          <w:b/>
        </w:rPr>
        <w:t>J</w:t>
      </w:r>
      <w:r w:rsidRPr="009056B1">
        <w:rPr>
          <w:rFonts w:ascii="微软雅黑" w:eastAsia="微软雅黑" w:hAnsi="微软雅黑" w:cs="微软雅黑" w:hint="eastAsia"/>
          <w:b/>
        </w:rPr>
        <w:t>｡</w:t>
      </w:r>
      <w:r w:rsidRPr="009056B1">
        <w:rPr>
          <w:rFonts w:eastAsia="Times New Roman"/>
          <w:b/>
        </w:rPr>
        <w:t>[</w:t>
      </w:r>
      <w:r w:rsidRPr="009056B1">
        <w:rPr>
          <w:rFonts w:eastAsia="Times New Roman"/>
          <w:b/>
          <w:i/>
        </w:rPr>
        <w:t>c</w:t>
      </w:r>
      <w:r w:rsidRPr="009056B1">
        <w:rPr>
          <w:rFonts w:ascii="宋体" w:hAnsi="宋体" w:cs="宋体"/>
          <w:b/>
          <w:vertAlign w:val="subscript"/>
        </w:rPr>
        <w:t>水</w:t>
      </w:r>
      <w:r w:rsidRPr="009056B1">
        <w:rPr>
          <w:rFonts w:eastAsia="Times New Roman"/>
          <w:b/>
        </w:rPr>
        <w:t>=4.2×10</w:t>
      </w:r>
      <w:r w:rsidRPr="009056B1">
        <w:rPr>
          <w:rFonts w:eastAsia="Times New Roman"/>
          <w:b/>
          <w:vertAlign w:val="superscript"/>
        </w:rPr>
        <w:t>3</w:t>
      </w:r>
      <w:r w:rsidRPr="009056B1">
        <w:rPr>
          <w:rFonts w:eastAsia="Times New Roman"/>
          <w:b/>
        </w:rPr>
        <w:t>J/</w:t>
      </w:r>
      <w:r w:rsidRPr="009056B1">
        <w:rPr>
          <w:rFonts w:ascii="宋体" w:hAnsi="宋体" w:cs="宋体"/>
          <w:b/>
        </w:rPr>
        <w:t>（</w:t>
      </w:r>
      <w:r w:rsidRPr="009056B1">
        <w:rPr>
          <w:rFonts w:eastAsia="Times New Roman"/>
          <w:b/>
        </w:rPr>
        <w:t>kg</w:t>
      </w:r>
      <w:r w:rsidRPr="009056B1">
        <w:rPr>
          <w:rFonts w:ascii="微软雅黑" w:eastAsia="微软雅黑" w:hAnsi="微软雅黑" w:cs="微软雅黑" w:hint="eastAsia"/>
          <w:b/>
        </w:rPr>
        <w:t>･</w:t>
      </w:r>
      <w:r w:rsidRPr="009056B1">
        <w:rPr>
          <w:rFonts w:eastAsia="Times New Roman"/>
          <w:b/>
        </w:rPr>
        <w:t>℃</w:t>
      </w:r>
      <w:r w:rsidRPr="009056B1">
        <w:rPr>
          <w:rFonts w:ascii="宋体" w:hAnsi="宋体" w:cs="宋体"/>
          <w:b/>
        </w:rPr>
        <w:t>）</w:t>
      </w:r>
      <w:r w:rsidRPr="009056B1">
        <w:rPr>
          <w:rFonts w:eastAsia="Times New Roman"/>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(3)</w:t>
      </w:r>
      <w:r w:rsidRPr="009056B1">
        <w:rPr>
          <w:rFonts w:ascii="宋体" w:hAnsi="宋体" w:cs="宋体"/>
          <w:b/>
        </w:rPr>
        <w:t>根据</w:t>
      </w:r>
      <w:r w:rsidRPr="009056B1">
        <w:rPr>
          <w:rFonts w:eastAsia="Times New Roman"/>
          <w:b/>
          <w:i/>
        </w:rPr>
        <w:t>Q</w:t>
      </w:r>
      <w:r w:rsidRPr="009056B1">
        <w:rPr>
          <w:rFonts w:ascii="宋体" w:hAnsi="宋体" w:cs="宋体"/>
          <w:b/>
          <w:vertAlign w:val="subscript"/>
        </w:rPr>
        <w:t>放</w:t>
      </w:r>
      <w:r w:rsidRPr="009056B1">
        <w:rPr>
          <w:rFonts w:eastAsia="Times New Roman"/>
          <w:b/>
        </w:rPr>
        <w:t>=</w:t>
      </w:r>
      <w:r w:rsidRPr="009056B1">
        <w:rPr>
          <w:rFonts w:eastAsia="Times New Roman"/>
          <w:b/>
          <w:i/>
        </w:rPr>
        <w:t>Q</w:t>
      </w:r>
      <w:r w:rsidRPr="009056B1">
        <w:rPr>
          <w:rFonts w:ascii="宋体" w:hAnsi="宋体" w:cs="宋体"/>
          <w:b/>
          <w:vertAlign w:val="subscript"/>
        </w:rPr>
        <w:t>吸</w:t>
      </w:r>
      <w:r w:rsidRPr="009056B1">
        <w:rPr>
          <w:rFonts w:ascii="宋体" w:hAnsi="宋体" w:cs="宋体"/>
          <w:b/>
        </w:rPr>
        <w:t>和</w:t>
      </w:r>
      <w:r w:rsidRPr="009056B1">
        <w:rPr>
          <w:rFonts w:eastAsia="Times New Roman"/>
          <w:b/>
          <w:i/>
        </w:rPr>
        <w:t>Q</w:t>
      </w:r>
      <w:r w:rsidRPr="009056B1">
        <w:rPr>
          <w:rFonts w:ascii="宋体" w:hAnsi="宋体" w:cs="宋体"/>
          <w:b/>
          <w:vertAlign w:val="subscript"/>
        </w:rPr>
        <w:t>放</w:t>
      </w:r>
      <w:r w:rsidRPr="009056B1">
        <w:rPr>
          <w:rFonts w:eastAsia="Times New Roman"/>
          <w:b/>
        </w:rPr>
        <w:t>=</w:t>
      </w:r>
      <w:r w:rsidRPr="009056B1">
        <w:rPr>
          <w:rFonts w:eastAsia="Times New Roman"/>
          <w:b/>
          <w:i/>
        </w:rPr>
        <w:t>mq</w:t>
      </w:r>
      <w:r w:rsidRPr="009056B1">
        <w:rPr>
          <w:rFonts w:ascii="宋体" w:hAnsi="宋体" w:cs="宋体"/>
          <w:b/>
        </w:rPr>
        <w:t>，算出薯片的热值比实际值小得多，原因是</w:t>
      </w:r>
      <w:r w:rsidRPr="009056B1">
        <w:rPr>
          <w:rFonts w:ascii="宋体" w:hAnsi="宋体" w:cs="宋体"/>
          <w:b/>
        </w:rPr>
        <w:t>∶</w:t>
      </w:r>
      <w:r w:rsidRPr="009056B1">
        <w:rPr>
          <w:b/>
        </w:rPr>
        <w:t>_____</w:t>
      </w:r>
      <w:r w:rsidRPr="009056B1">
        <w:rPr>
          <w:rFonts w:ascii="微软雅黑" w:eastAsia="微软雅黑" w:hAnsi="微软雅黑" w:cs="微软雅黑" w:hint="eastAsia"/>
          <w:b/>
        </w:rPr>
        <w:t>｡</w:t>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ascii="宋体" w:hAnsi="宋体" w:cs="宋体"/>
          <w:color w:val="FF0000"/>
        </w:rPr>
        <w:t>右</w:t>
      </w:r>
      <w:r w:rsidRPr="009056B1">
        <w:rPr>
          <w:color w:val="FF0000"/>
        </w:rPr>
        <w:t xml:space="preserve">    </w:t>
      </w:r>
      <w:r w:rsidRPr="009056B1">
        <w:rPr>
          <w:rFonts w:eastAsia="Times New Roman"/>
          <w:color w:val="FF0000"/>
        </w:rPr>
        <w:t>6.2</w:t>
      </w:r>
      <w:r w:rsidRPr="009056B1">
        <w:rPr>
          <w:color w:val="FF0000"/>
        </w:rPr>
        <w:t xml:space="preserve">    </w:t>
      </w:r>
      <w:r w:rsidRPr="009056B1">
        <w:rPr>
          <w:rFonts w:eastAsia="Times New Roman"/>
          <w:color w:val="FF0000"/>
        </w:rPr>
        <w:t>4.2×10</w:t>
      </w:r>
      <w:r w:rsidRPr="009056B1">
        <w:rPr>
          <w:rFonts w:eastAsia="Times New Roman"/>
          <w:color w:val="FF0000"/>
          <w:vertAlign w:val="superscript"/>
        </w:rPr>
        <w:t>3</w:t>
      </w:r>
      <w:r w:rsidRPr="009056B1">
        <w:rPr>
          <w:rFonts w:eastAsia="Times New Roman"/>
          <w:color w:val="FF0000"/>
        </w:rPr>
        <w:t>J</w:t>
      </w:r>
      <w:r w:rsidRPr="009056B1">
        <w:rPr>
          <w:color w:val="FF0000"/>
        </w:rPr>
        <w:t xml:space="preserve">    </w:t>
      </w:r>
      <w:r w:rsidRPr="009056B1">
        <w:rPr>
          <w:rFonts w:ascii="宋体" w:hAnsi="宋体" w:cs="宋体"/>
          <w:color w:val="FF0000"/>
        </w:rPr>
        <w:t>薯片燃烧放出的热量没有完全被水吸收</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(1)[1]</w:t>
      </w:r>
      <w:r w:rsidRPr="009056B1">
        <w:rPr>
          <w:rFonts w:ascii="宋体" w:hAnsi="宋体" w:cs="宋体"/>
          <w:color w:val="FF0000"/>
        </w:rPr>
        <w:t>天平放在水平面上并将游码归零，发现指针偏左说明天平左侧较重，应将平衡螺母向右调。</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w:t>
      </w:r>
      <w:r w:rsidRPr="009056B1">
        <w:rPr>
          <w:rFonts w:ascii="宋体" w:hAnsi="宋体" w:cs="宋体"/>
          <w:color w:val="FF0000"/>
        </w:rPr>
        <w:t>由图甲可知，薯片的质量为</w:t>
      </w:r>
    </w:p>
    <w:p w:rsidR="009056B1" w:rsidRPr="009056B1" w:rsidRDefault="00531AB3" w:rsidP="009056B1">
      <w:pPr>
        <w:spacing w:after="0" w:line="360" w:lineRule="auto"/>
        <w:jc w:val="center"/>
        <w:textAlignment w:val="center"/>
        <w:rPr>
          <w:color w:val="FF0000"/>
        </w:rPr>
      </w:pPr>
      <w:r>
        <w:rPr>
          <w:color w:val="FF0000"/>
        </w:rPr>
        <w:object w:dxaOrig="1815" w:dyaOrig="315">
          <v:shape id="_x0000_i1103" type="#_x0000_t75" alt="eqId69438275cf884096a7391e99a003b00e" style="width:90.75pt;height:15.75pt" o:ole="">
            <v:imagedata r:id="rId179" o:title="eqId69438275cf884096a7391e99a003b00e"/>
          </v:shape>
          <o:OLEObject Type="Embed" ProgID="Equation.DSMT4" ShapeID="_x0000_i1103" DrawAspect="Content" ObjectID="_1676312809" r:id="rId180"/>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(2)[3]</w:t>
      </w:r>
      <w:r w:rsidRPr="009056B1">
        <w:rPr>
          <w:rFonts w:ascii="宋体" w:hAnsi="宋体" w:cs="宋体"/>
          <w:color w:val="FF0000"/>
        </w:rPr>
        <w:t>水吸收的热量为</w:t>
      </w:r>
    </w:p>
    <w:p w:rsidR="009056B1" w:rsidRPr="009056B1" w:rsidRDefault="00531AB3" w:rsidP="009056B1">
      <w:pPr>
        <w:spacing w:after="0" w:line="360" w:lineRule="auto"/>
        <w:jc w:val="center"/>
        <w:textAlignment w:val="center"/>
        <w:rPr>
          <w:color w:val="FF0000"/>
        </w:rPr>
      </w:pPr>
      <w:r>
        <w:rPr>
          <w:color w:val="FF0000"/>
        </w:rPr>
        <w:object w:dxaOrig="5235" w:dyaOrig="360">
          <v:shape id="_x0000_i1104" type="#_x0000_t75" alt="eqIdb0dd5067e348486bbe8a80d4ca9a7c1e" style="width:261.75pt;height:18pt" o:ole="">
            <v:imagedata r:id="rId181" o:title="eqIdb0dd5067e348486bbe8a80d4ca9a7c1e"/>
          </v:shape>
          <o:OLEObject Type="Embed" ProgID="Equation.DSMT4" ShapeID="_x0000_i1104" DrawAspect="Content" ObjectID="_1676312810" r:id="rId182"/>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(3)[4]</w:t>
      </w:r>
      <w:r w:rsidRPr="009056B1">
        <w:rPr>
          <w:rFonts w:ascii="宋体" w:hAnsi="宋体" w:cs="宋体"/>
          <w:color w:val="FF0000"/>
        </w:rPr>
        <w:t>薯片燃烧放出的热量没有完全被水吸收。</w:t>
      </w:r>
    </w:p>
    <w:p w:rsidR="009056B1" w:rsidRPr="009056B1" w:rsidRDefault="00531AB3" w:rsidP="009056B1">
      <w:pPr>
        <w:spacing w:after="0" w:line="360" w:lineRule="auto"/>
        <w:jc w:val="left"/>
        <w:textAlignment w:val="center"/>
        <w:rPr>
          <w:rFonts w:ascii="宋体" w:hAnsi="宋体" w:cs="宋体"/>
        </w:rPr>
      </w:pPr>
      <w:r w:rsidRPr="009056B1">
        <w:rPr>
          <w:b/>
        </w:rPr>
        <w:t>27</w:t>
      </w:r>
      <w:r w:rsidRPr="009056B1">
        <w:rPr>
          <w:b/>
        </w:rPr>
        <w:t>．（</w:t>
      </w:r>
      <w:r w:rsidRPr="009056B1">
        <w:rPr>
          <w:b/>
        </w:rPr>
        <w:t>2020·</w:t>
      </w:r>
      <w:r w:rsidRPr="009056B1">
        <w:rPr>
          <w:b/>
        </w:rPr>
        <w:t>江苏南通</w:t>
      </w:r>
      <w:r w:rsidRPr="009056B1">
        <w:rPr>
          <w:b/>
        </w:rPr>
        <w:t>·</w:t>
      </w:r>
      <w:r w:rsidRPr="009056B1">
        <w:rPr>
          <w:b/>
        </w:rPr>
        <w:t>中考真题）</w:t>
      </w:r>
      <w:r w:rsidRPr="009056B1">
        <w:rPr>
          <w:rFonts w:ascii="宋体" w:hAnsi="宋体" w:cs="宋体"/>
          <w:b/>
        </w:rPr>
        <w:t>小明想测量校园里一块长方体校训石对水平地面的压强</w:t>
      </w:r>
      <w:r w:rsidRPr="009056B1">
        <w:rPr>
          <w:rFonts w:ascii="微软雅黑" w:eastAsia="微软雅黑" w:hAnsi="微软雅黑" w:cs="微软雅黑" w:hint="eastAsia"/>
          <w:b/>
        </w:rPr>
        <w:t>｡</w:t>
      </w:r>
      <w:r w:rsidRPr="009056B1">
        <w:rPr>
          <w:rFonts w:ascii="宋体" w:hAnsi="宋体" w:cs="宋体" w:hint="eastAsia"/>
          <w:b/>
        </w:rPr>
        <w:t>他找到一些与其材质相同的小石块，用测力计</w:t>
      </w:r>
      <w:r w:rsidRPr="009056B1">
        <w:rPr>
          <w:rFonts w:ascii="微软雅黑" w:eastAsia="微软雅黑" w:hAnsi="微软雅黑" w:cs="微软雅黑" w:hint="eastAsia"/>
          <w:b/>
        </w:rPr>
        <w:t>､</w:t>
      </w:r>
      <w:r w:rsidRPr="009056B1">
        <w:rPr>
          <w:rFonts w:ascii="宋体" w:hAnsi="宋体" w:cs="宋体" w:hint="eastAsia"/>
          <w:b/>
        </w:rPr>
        <w:t>烧杯</w:t>
      </w:r>
      <w:r w:rsidRPr="009056B1">
        <w:rPr>
          <w:rFonts w:ascii="微软雅黑" w:eastAsia="微软雅黑" w:hAnsi="微软雅黑" w:cs="微软雅黑" w:hint="eastAsia"/>
          <w:b/>
        </w:rPr>
        <w:t>､</w:t>
      </w:r>
      <w:r w:rsidRPr="009056B1">
        <w:rPr>
          <w:rFonts w:ascii="宋体" w:hAnsi="宋体" w:cs="宋体" w:hint="eastAsia"/>
          <w:b/>
        </w:rPr>
        <w:t>水</w:t>
      </w:r>
      <w:r w:rsidRPr="009056B1">
        <w:rPr>
          <w:rFonts w:ascii="微软雅黑" w:eastAsia="微软雅黑" w:hAnsi="微软雅黑" w:cs="微软雅黑" w:hint="eastAsia"/>
          <w:b/>
        </w:rPr>
        <w:t>､</w:t>
      </w:r>
      <w:r w:rsidRPr="009056B1">
        <w:rPr>
          <w:rFonts w:ascii="宋体" w:hAnsi="宋体" w:cs="宋体" w:hint="eastAsia"/>
          <w:b/>
        </w:rPr>
        <w:t>细线和卷尺等进行如下实验：（</w:t>
      </w:r>
      <w:r w:rsidRPr="009056B1">
        <w:rPr>
          <w:rFonts w:eastAsia="Times New Roman"/>
          <w:b/>
          <w:i/>
        </w:rPr>
        <w:t>g</w:t>
      </w:r>
      <w:r w:rsidRPr="009056B1">
        <w:rPr>
          <w:rFonts w:ascii="宋体" w:hAnsi="宋体" w:cs="宋体"/>
          <w:b/>
        </w:rPr>
        <w:t>取</w:t>
      </w:r>
      <w:r w:rsidRPr="009056B1">
        <w:rPr>
          <w:rFonts w:eastAsia="Times New Roman"/>
          <w:b/>
        </w:rPr>
        <w:t>10N/kg</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1514475" cy="1095375"/>
            <wp:effectExtent l="0" t="0" r="0" b="0"/>
            <wp:docPr id="870298359" name="图片 8702983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391365" name=""/>
                    <pic:cNvPicPr>
                      <a:picLocks noChangeAspect="1"/>
                    </pic:cNvPicPr>
                  </pic:nvPicPr>
                  <pic:blipFill>
                    <a:blip r:embed="rId183"/>
                    <a:stretch>
                      <a:fillRect/>
                    </a:stretch>
                  </pic:blipFill>
                  <pic:spPr>
                    <a:xfrm>
                      <a:off x="0" y="0"/>
                      <a:ext cx="1514475" cy="1095375"/>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使用弹簧测力计前，应检查指针是否指在</w:t>
      </w:r>
      <w:r w:rsidRPr="009056B1">
        <w:rPr>
          <w:b/>
        </w:rPr>
        <w:t>____</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(2)</w:t>
      </w:r>
      <w:r w:rsidRPr="009056B1">
        <w:rPr>
          <w:rFonts w:ascii="宋体" w:hAnsi="宋体" w:cs="宋体"/>
          <w:b/>
        </w:rPr>
        <w:t>由图示操作，测出小石块受到的浮力</w:t>
      </w:r>
      <w:r w:rsidRPr="009056B1">
        <w:rPr>
          <w:rFonts w:eastAsia="Times New Roman"/>
          <w:b/>
          <w:i/>
        </w:rPr>
        <w:t>F</w:t>
      </w:r>
      <w:r w:rsidRPr="009056B1">
        <w:rPr>
          <w:rFonts w:ascii="宋体" w:hAnsi="宋体" w:cs="宋体"/>
          <w:b/>
          <w:vertAlign w:val="subscript"/>
        </w:rPr>
        <w:t>浮</w:t>
      </w:r>
      <w:r w:rsidRPr="009056B1">
        <w:rPr>
          <w:rFonts w:eastAsia="Times New Roman"/>
          <w:b/>
        </w:rPr>
        <w:t>=</w:t>
      </w:r>
      <w:r w:rsidRPr="009056B1">
        <w:rPr>
          <w:b/>
        </w:rPr>
        <w:t>____</w:t>
      </w:r>
      <w:r w:rsidRPr="009056B1">
        <w:rPr>
          <w:rFonts w:eastAsia="Times New Roman"/>
          <w:b/>
        </w:rPr>
        <w:t>N</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(3)</w:t>
      </w:r>
      <w:r w:rsidRPr="009056B1">
        <w:rPr>
          <w:rFonts w:ascii="宋体" w:hAnsi="宋体" w:cs="宋体"/>
          <w:b/>
        </w:rPr>
        <w:t>计算出小石块的密度</w:t>
      </w:r>
      <w:r>
        <w:rPr>
          <w:b/>
        </w:rPr>
        <w:object w:dxaOrig="510" w:dyaOrig="360">
          <v:shape id="_x0000_i1105" type="#_x0000_t75" alt="eqIde13431b12e5344a0afd47e25304e16eb" style="width:25.5pt;height:18pt" o:ole="">
            <v:imagedata r:id="rId184" o:title="eqIde13431b12e5344a0afd47e25304e16eb"/>
          </v:shape>
          <o:OLEObject Type="Embed" ProgID="Equation.DSMT4" ShapeID="_x0000_i1105" DrawAspect="Content" ObjectID="_1676312811" r:id="rId185"/>
        </w:object>
      </w:r>
      <w:r w:rsidRPr="009056B1">
        <w:rPr>
          <w:b/>
        </w:rPr>
        <w:t>____</w:t>
      </w:r>
      <w:r w:rsidRPr="009056B1">
        <w:rPr>
          <w:rFonts w:eastAsia="Times New Roman"/>
          <w:b/>
        </w:rPr>
        <w:t>kg/m</w:t>
      </w:r>
      <w:r w:rsidRPr="009056B1">
        <w:rPr>
          <w:rFonts w:eastAsia="Times New Roman"/>
          <w:b/>
          <w:vertAlign w:val="superscript"/>
        </w:rPr>
        <w:t>3</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(4)</w:t>
      </w:r>
      <w:r w:rsidRPr="009056B1">
        <w:rPr>
          <w:rFonts w:ascii="宋体" w:hAnsi="宋体" w:cs="宋体"/>
          <w:b/>
        </w:rPr>
        <w:t>测出校训石的长</w:t>
      </w:r>
      <w:r w:rsidRPr="009056B1">
        <w:rPr>
          <w:rFonts w:ascii="微软雅黑" w:eastAsia="微软雅黑" w:hAnsi="微软雅黑" w:cs="微软雅黑" w:hint="eastAsia"/>
          <w:b/>
        </w:rPr>
        <w:t>､</w:t>
      </w:r>
      <w:r w:rsidRPr="009056B1">
        <w:rPr>
          <w:rFonts w:ascii="宋体" w:hAnsi="宋体" w:cs="宋体" w:hint="eastAsia"/>
          <w:b/>
        </w:rPr>
        <w:t>宽</w:t>
      </w:r>
      <w:r w:rsidRPr="009056B1">
        <w:rPr>
          <w:rFonts w:ascii="微软雅黑" w:eastAsia="微软雅黑" w:hAnsi="微软雅黑" w:cs="微软雅黑" w:hint="eastAsia"/>
          <w:b/>
        </w:rPr>
        <w:t>､</w:t>
      </w:r>
      <w:r w:rsidRPr="009056B1">
        <w:rPr>
          <w:rFonts w:ascii="宋体" w:hAnsi="宋体" w:cs="宋体" w:hint="eastAsia"/>
          <w:b/>
        </w:rPr>
        <w:t>高分别为</w:t>
      </w:r>
      <w:r w:rsidRPr="009056B1">
        <w:rPr>
          <w:rFonts w:eastAsia="Times New Roman"/>
          <w:b/>
        </w:rPr>
        <w:t>5m</w:t>
      </w:r>
      <w:r w:rsidRPr="009056B1">
        <w:rPr>
          <w:rFonts w:ascii="微软雅黑" w:eastAsia="微软雅黑" w:hAnsi="微软雅黑" w:cs="微软雅黑" w:hint="eastAsia"/>
          <w:b/>
        </w:rPr>
        <w:t>､</w:t>
      </w:r>
      <w:r w:rsidRPr="009056B1">
        <w:rPr>
          <w:rFonts w:eastAsia="Times New Roman"/>
          <w:b/>
        </w:rPr>
        <w:t>1m</w:t>
      </w:r>
      <w:r w:rsidRPr="009056B1">
        <w:rPr>
          <w:rFonts w:ascii="微软雅黑" w:eastAsia="微软雅黑" w:hAnsi="微软雅黑" w:cs="微软雅黑" w:hint="eastAsia"/>
          <w:b/>
        </w:rPr>
        <w:t>､</w:t>
      </w:r>
      <w:r w:rsidRPr="009056B1">
        <w:rPr>
          <w:rFonts w:eastAsia="Times New Roman"/>
          <w:b/>
        </w:rPr>
        <w:t>2m</w:t>
      </w:r>
      <w:r w:rsidRPr="009056B1">
        <w:rPr>
          <w:rFonts w:ascii="宋体" w:hAnsi="宋体" w:cs="宋体"/>
          <w:b/>
        </w:rPr>
        <w:t>，则校训石对水平地面的压强</w:t>
      </w:r>
      <w:r>
        <w:rPr>
          <w:b/>
        </w:rPr>
        <w:object w:dxaOrig="240" w:dyaOrig="255">
          <v:shape id="_x0000_i1106" type="#_x0000_t75" alt="eqIdd225435f575741fe9bcb96509559463e" style="width:12pt;height:12.75pt" o:ole="">
            <v:imagedata r:id="rId131" o:title="eqIdd225435f575741fe9bcb96509559463e"/>
          </v:shape>
          <o:OLEObject Type="Embed" ProgID="Equation.DSMT4" ShapeID="_x0000_i1106" DrawAspect="Content" ObjectID="_1676312812" r:id="rId186"/>
        </w:object>
      </w:r>
      <w:r w:rsidRPr="009056B1">
        <w:rPr>
          <w:rFonts w:eastAsia="Times New Roman"/>
          <w:b/>
        </w:rPr>
        <w:t>=</w:t>
      </w:r>
      <w:r w:rsidRPr="009056B1">
        <w:rPr>
          <w:b/>
        </w:rPr>
        <w:t>____</w:t>
      </w:r>
      <w:r w:rsidRPr="009056B1">
        <w:rPr>
          <w:rFonts w:eastAsia="Times New Roman"/>
          <w:b/>
        </w:rPr>
        <w:t>Pa</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(5)</w:t>
      </w:r>
      <w:r w:rsidRPr="009056B1">
        <w:rPr>
          <w:rFonts w:ascii="宋体" w:hAnsi="宋体" w:cs="宋体"/>
          <w:b/>
        </w:rPr>
        <w:t>校训石与地面接触的右下角是缺损的，则他测算出的压强比实际压强</w:t>
      </w:r>
      <w:r w:rsidRPr="009056B1">
        <w:rPr>
          <w:b/>
        </w:rPr>
        <w:t>____</w:t>
      </w:r>
      <w:r w:rsidRPr="009056B1">
        <w:rPr>
          <w:rFonts w:ascii="微软雅黑" w:eastAsia="微软雅黑" w:hAnsi="微软雅黑" w:cs="微软雅黑" w:hint="eastAsia"/>
          <w:b/>
        </w:rPr>
        <w:t>｡</w:t>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ascii="宋体" w:hAnsi="宋体" w:cs="宋体"/>
          <w:color w:val="FF0000"/>
        </w:rPr>
        <w:t>零刻度</w:t>
      </w:r>
      <w:r w:rsidRPr="009056B1">
        <w:rPr>
          <w:color w:val="FF0000"/>
        </w:rPr>
        <w:t xml:space="preserve">    </w:t>
      </w:r>
      <w:r w:rsidRPr="009056B1">
        <w:rPr>
          <w:rFonts w:eastAsia="Times New Roman"/>
          <w:color w:val="FF0000"/>
        </w:rPr>
        <w:t>1</w:t>
      </w:r>
      <w:r w:rsidRPr="009056B1">
        <w:rPr>
          <w:color w:val="FF0000"/>
        </w:rPr>
        <w:t xml:space="preserve">    </w:t>
      </w:r>
      <w:r>
        <w:rPr>
          <w:color w:val="FF0000"/>
        </w:rPr>
        <w:object w:dxaOrig="839" w:dyaOrig="326">
          <v:shape id="_x0000_i1107" type="#_x0000_t75" alt="eqId1937baac219440799fbff2675341fb19" style="width:42pt;height:16.5pt" o:ole="">
            <v:imagedata r:id="rId187" o:title="eqId1937baac219440799fbff2675341fb19"/>
          </v:shape>
          <o:OLEObject Type="Embed" ProgID="Equation.DSMT4" ShapeID="_x0000_i1107" DrawAspect="Content" ObjectID="_1676312813" r:id="rId188"/>
        </w:object>
      </w:r>
      <w:r w:rsidRPr="009056B1">
        <w:rPr>
          <w:color w:val="FF0000"/>
        </w:rPr>
        <w:t xml:space="preserve">    </w:t>
      </w:r>
      <w:r>
        <w:rPr>
          <w:color w:val="FF0000"/>
        </w:rPr>
        <w:object w:dxaOrig="660" w:dyaOrig="315">
          <v:shape id="_x0000_i1108" type="#_x0000_t75" alt="eqId969c1e83fc3b4c94ad01312513354bd0" style="width:33pt;height:15.75pt" o:ole="">
            <v:imagedata r:id="rId189" o:title="eqId969c1e83fc3b4c94ad01312513354bd0"/>
          </v:shape>
          <o:OLEObject Type="Embed" ProgID="Equation.DSMT4" ShapeID="_x0000_i1108" DrawAspect="Content" ObjectID="_1676312814" r:id="rId190"/>
        </w:object>
      </w:r>
      <w:r w:rsidRPr="009056B1">
        <w:rPr>
          <w:color w:val="FF0000"/>
        </w:rPr>
        <w:t xml:space="preserve">    </w:t>
      </w:r>
      <w:r w:rsidRPr="009056B1">
        <w:rPr>
          <w:rFonts w:ascii="宋体" w:hAnsi="宋体" w:cs="宋体"/>
          <w:color w:val="FF0000"/>
        </w:rPr>
        <w:t>偏小</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(1)[1]</w:t>
      </w:r>
      <w:r w:rsidRPr="009056B1">
        <w:rPr>
          <w:rFonts w:ascii="宋体" w:hAnsi="宋体" w:cs="宋体"/>
          <w:color w:val="FF0000"/>
        </w:rPr>
        <w:t>使用弹簧测力计前，应检查指针是否指在零刻度线，如果没有，需要校零。</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lastRenderedPageBreak/>
        <w:t>(2)[2]</w:t>
      </w:r>
      <w:r w:rsidRPr="009056B1">
        <w:rPr>
          <w:rFonts w:ascii="宋体" w:hAnsi="宋体" w:cs="宋体"/>
          <w:color w:val="FF0000"/>
        </w:rPr>
        <w:t>小石块受到的浮力</w:t>
      </w:r>
    </w:p>
    <w:p w:rsidR="009056B1" w:rsidRPr="009056B1" w:rsidRDefault="00531AB3" w:rsidP="009056B1">
      <w:pPr>
        <w:spacing w:after="0" w:line="360" w:lineRule="auto"/>
        <w:jc w:val="center"/>
        <w:textAlignment w:val="center"/>
        <w:rPr>
          <w:color w:val="FF0000"/>
        </w:rPr>
      </w:pPr>
      <w:r>
        <w:rPr>
          <w:color w:val="FF0000"/>
        </w:rPr>
        <w:object w:dxaOrig="3200" w:dyaOrig="360">
          <v:shape id="_x0000_i1109" type="#_x0000_t75" alt="eqIda19fd9e029fa4e7eaa2004fa32eb7bf1" style="width:159.75pt;height:18pt" o:ole="">
            <v:imagedata r:id="rId191" o:title="eqIda19fd9e029fa4e7eaa2004fa32eb7bf1"/>
          </v:shape>
          <o:OLEObject Type="Embed" ProgID="Equation.DSMT4" ShapeID="_x0000_i1109" DrawAspect="Content" ObjectID="_1676312815" r:id="rId192"/>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(3)[3]</w:t>
      </w:r>
      <w:r w:rsidRPr="009056B1">
        <w:rPr>
          <w:rFonts w:ascii="宋体" w:hAnsi="宋体" w:cs="宋体"/>
          <w:color w:val="FF0000"/>
        </w:rPr>
        <w:t>石块的重力等于空气中称量时弹簧测力计的示数，所以石块的质量</w:t>
      </w:r>
    </w:p>
    <w:p w:rsidR="009056B1" w:rsidRPr="009056B1" w:rsidRDefault="00531AB3" w:rsidP="009056B1">
      <w:pPr>
        <w:spacing w:after="0" w:line="360" w:lineRule="auto"/>
        <w:jc w:val="center"/>
        <w:textAlignment w:val="center"/>
        <w:rPr>
          <w:color w:val="FF0000"/>
        </w:rPr>
      </w:pPr>
      <w:r>
        <w:rPr>
          <w:color w:val="FF0000"/>
        </w:rPr>
        <w:object w:dxaOrig="1335" w:dyaOrig="660">
          <v:shape id="_x0000_i1110" type="#_x0000_t75" alt="eqId3ca6d335def44eadba7e50301cf01a08" style="width:66.75pt;height:33pt" o:ole="">
            <v:imagedata r:id="rId193" o:title="eqId3ca6d335def44eadba7e50301cf01a08"/>
          </v:shape>
          <o:OLEObject Type="Embed" ProgID="Equation.DSMT4" ShapeID="_x0000_i1110" DrawAspect="Content" ObjectID="_1676312816" r:id="rId194"/>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石块在水中浸没，其体积等于被它排开的水的体积</w:t>
      </w:r>
    </w:p>
    <w:p w:rsidR="009056B1" w:rsidRPr="009056B1" w:rsidRDefault="00531AB3" w:rsidP="009056B1">
      <w:pPr>
        <w:spacing w:after="0" w:line="360" w:lineRule="auto"/>
        <w:jc w:val="center"/>
        <w:textAlignment w:val="center"/>
        <w:rPr>
          <w:color w:val="FF0000"/>
        </w:rPr>
      </w:pPr>
      <w:r>
        <w:rPr>
          <w:color w:val="FF0000"/>
        </w:rPr>
        <w:object w:dxaOrig="1605" w:dyaOrig="720">
          <v:shape id="_x0000_i1111" type="#_x0000_t75" alt="eqId0b0f4ad7f0ee4896b5b446ef18c4fcf5" style="width:80.25pt;height:36pt" o:ole="">
            <v:imagedata r:id="rId195" o:title="eqId0b0f4ad7f0ee4896b5b446ef18c4fcf5"/>
          </v:shape>
          <o:OLEObject Type="Embed" ProgID="Equation.DSMT4" ShapeID="_x0000_i1111" DrawAspect="Content" ObjectID="_1676312817" r:id="rId196"/>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 xml:space="preserve"> </w:t>
      </w:r>
      <w:r w:rsidRPr="009056B1">
        <w:rPr>
          <w:rFonts w:ascii="宋体" w:hAnsi="宋体" w:cs="宋体"/>
          <w:color w:val="FF0000"/>
        </w:rPr>
        <w:t>小石块的密度</w:t>
      </w:r>
    </w:p>
    <w:p w:rsidR="009056B1" w:rsidRPr="009056B1" w:rsidRDefault="00531AB3" w:rsidP="009056B1">
      <w:pPr>
        <w:spacing w:after="0" w:line="360" w:lineRule="auto"/>
        <w:jc w:val="center"/>
        <w:textAlignment w:val="center"/>
        <w:rPr>
          <w:color w:val="FF0000"/>
        </w:rPr>
      </w:pPr>
      <w:r>
        <w:rPr>
          <w:color w:val="FF0000"/>
        </w:rPr>
        <w:object w:dxaOrig="6600" w:dyaOrig="1335">
          <v:shape id="_x0000_i1112" type="#_x0000_t75" alt="eqId11b38649b6b84497941cdec95a7559fe" style="width:330pt;height:66.75pt" o:ole="">
            <v:imagedata r:id="rId197" o:title="eqId11b38649b6b84497941cdec95a7559fe"/>
          </v:shape>
          <o:OLEObject Type="Embed" ProgID="Equation.DSMT4" ShapeID="_x0000_i1112" DrawAspect="Content" ObjectID="_1676312818" r:id="rId198"/>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(4)[4]</w:t>
      </w:r>
      <w:r w:rsidRPr="009056B1">
        <w:rPr>
          <w:rFonts w:ascii="宋体" w:hAnsi="宋体" w:cs="宋体"/>
          <w:color w:val="FF0000"/>
        </w:rPr>
        <w:t>校训石为形状规则、密度均匀的长方体，它对地面的压强可以利用液体压强的公式来计算</w:t>
      </w:r>
    </w:p>
    <w:p w:rsidR="009056B1" w:rsidRPr="009056B1" w:rsidRDefault="00531AB3" w:rsidP="009056B1">
      <w:pPr>
        <w:spacing w:after="0" w:line="360" w:lineRule="auto"/>
        <w:jc w:val="center"/>
        <w:textAlignment w:val="center"/>
        <w:rPr>
          <w:color w:val="FF0000"/>
        </w:rPr>
      </w:pPr>
      <w:r>
        <w:rPr>
          <w:color w:val="FF0000"/>
        </w:rPr>
        <w:object w:dxaOrig="5227" w:dyaOrig="387">
          <v:shape id="_x0000_i1113" type="#_x0000_t75" alt="eqIdcca424ec7940494b97e98c40857c02f2" style="width:261pt;height:19.5pt" o:ole="">
            <v:imagedata r:id="rId199" o:title="eqIdcca424ec7940494b97e98c40857c02f2"/>
          </v:shape>
          <o:OLEObject Type="Embed" ProgID="Equation.DSMT4" ShapeID="_x0000_i1113" DrawAspect="Content" ObjectID="_1676312819" r:id="rId200"/>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(5)[5]</w:t>
      </w:r>
      <w:r w:rsidRPr="009056B1">
        <w:rPr>
          <w:rFonts w:ascii="宋体" w:hAnsi="宋体" w:cs="宋体"/>
          <w:color w:val="FF0000"/>
        </w:rPr>
        <w:t>若校训石与地面接触的右下角有缺损，则他测算出的压强比实际压强偏小。</w:t>
      </w:r>
    </w:p>
    <w:p w:rsidR="009056B1" w:rsidRPr="009056B1" w:rsidRDefault="00531AB3" w:rsidP="009056B1">
      <w:pPr>
        <w:spacing w:after="0" w:line="360" w:lineRule="auto"/>
        <w:jc w:val="left"/>
        <w:textAlignment w:val="center"/>
        <w:rPr>
          <w:rFonts w:ascii="宋体" w:hAnsi="宋体" w:cs="宋体"/>
        </w:rPr>
      </w:pPr>
      <w:r w:rsidRPr="009056B1">
        <w:rPr>
          <w:b/>
        </w:rPr>
        <w:t>28</w:t>
      </w:r>
      <w:r w:rsidRPr="009056B1">
        <w:rPr>
          <w:b/>
        </w:rPr>
        <w:t>．（</w:t>
      </w:r>
      <w:r w:rsidRPr="009056B1">
        <w:rPr>
          <w:b/>
        </w:rPr>
        <w:t>2020·</w:t>
      </w:r>
      <w:r w:rsidRPr="009056B1">
        <w:rPr>
          <w:b/>
        </w:rPr>
        <w:t>湛江市第二十二中学初二期末）</w:t>
      </w:r>
      <w:r w:rsidRPr="009056B1">
        <w:rPr>
          <w:rFonts w:ascii="宋体" w:hAnsi="宋体" w:cs="宋体"/>
          <w:b/>
        </w:rPr>
        <w:t>密度是物质的重要属性，生产、生活中常常需要测量各种液体的密度。某同学在综合实践活动中自制了测量液体密度的杠杆密度计，可以从杠杆上的刻度直接读出液体密度的数值，受到了老师的肯定和表扬，结构如图所示。</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所用器材：轻质杠杆（自身重力忽略不计）、两种规格的空桶（</w:t>
      </w:r>
      <w:r w:rsidRPr="009056B1">
        <w:rPr>
          <w:rFonts w:eastAsia="Times New Roman"/>
          <w:b/>
        </w:rPr>
        <w:t>100mL</w:t>
      </w:r>
      <w:r w:rsidRPr="009056B1">
        <w:rPr>
          <w:rFonts w:ascii="宋体" w:hAnsi="宋体" w:cs="宋体"/>
          <w:b/>
        </w:rPr>
        <w:t>和</w:t>
      </w:r>
      <w:r w:rsidRPr="009056B1">
        <w:rPr>
          <w:rFonts w:eastAsia="Times New Roman"/>
          <w:b/>
        </w:rPr>
        <w:t>200mL</w:t>
      </w:r>
      <w:r w:rsidRPr="009056B1">
        <w:rPr>
          <w:rFonts w:ascii="宋体" w:hAnsi="宋体" w:cs="宋体"/>
          <w:b/>
        </w:rPr>
        <w:t>）、质量为</w:t>
      </w:r>
      <w:r w:rsidRPr="009056B1">
        <w:rPr>
          <w:rFonts w:eastAsia="Times New Roman"/>
          <w:b/>
          <w:i/>
        </w:rPr>
        <w:t>m</w:t>
      </w:r>
      <w:r w:rsidRPr="009056B1">
        <w:rPr>
          <w:rFonts w:ascii="宋体" w:hAnsi="宋体" w:cs="宋体"/>
          <w:b/>
        </w:rPr>
        <w:t>的物体</w:t>
      </w:r>
      <w:r w:rsidRPr="009056B1">
        <w:rPr>
          <w:rFonts w:eastAsia="Times New Roman"/>
          <w:b/>
        </w:rPr>
        <w:t>A</w:t>
      </w:r>
      <w:r w:rsidRPr="009056B1">
        <w:rPr>
          <w:rFonts w:ascii="宋体" w:hAnsi="宋体" w:cs="宋体"/>
          <w:b/>
        </w:rPr>
        <w:t>、细线。</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设计过程如下：</w:t>
      </w:r>
    </w:p>
    <w:p w:rsidR="009056B1" w:rsidRPr="009056B1" w:rsidRDefault="00531AB3" w:rsidP="009056B1">
      <w:pPr>
        <w:spacing w:after="0" w:line="360" w:lineRule="auto"/>
        <w:jc w:val="left"/>
        <w:textAlignment w:val="center"/>
      </w:pPr>
      <w:r w:rsidRPr="009056B1">
        <w:rPr>
          <w:b/>
          <w:noProof/>
        </w:rPr>
        <w:drawing>
          <wp:inline distT="0" distB="0" distL="0" distR="0">
            <wp:extent cx="2657475" cy="1085850"/>
            <wp:effectExtent l="0" t="0" r="0" b="0"/>
            <wp:docPr id="837653912" name="图片 8376539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724005" name=""/>
                    <pic:cNvPicPr>
                      <a:picLocks noChangeAspect="1"/>
                    </pic:cNvPicPr>
                  </pic:nvPicPr>
                  <pic:blipFill>
                    <a:blip r:embed="rId201"/>
                    <a:stretch>
                      <a:fillRect/>
                    </a:stretch>
                  </pic:blipFill>
                  <pic:spPr>
                    <a:xfrm>
                      <a:off x="0" y="0"/>
                      <a:ext cx="2657475" cy="1085850"/>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将杠杆在</w:t>
      </w:r>
      <w:r w:rsidRPr="009056B1">
        <w:rPr>
          <w:rFonts w:eastAsia="Times New Roman"/>
          <w:b/>
          <w:i/>
        </w:rPr>
        <w:t>O</w:t>
      </w:r>
      <w:r w:rsidRPr="009056B1">
        <w:rPr>
          <w:rFonts w:ascii="宋体" w:hAnsi="宋体" w:cs="宋体"/>
          <w:b/>
        </w:rPr>
        <w:t>点悬挂起来，空桶悬挂在</w:t>
      </w:r>
      <w:r w:rsidRPr="009056B1">
        <w:rPr>
          <w:rFonts w:eastAsia="Times New Roman"/>
          <w:b/>
          <w:i/>
        </w:rPr>
        <w:t>B</w:t>
      </w:r>
      <w:r w:rsidRPr="009056B1">
        <w:rPr>
          <w:rFonts w:ascii="宋体" w:hAnsi="宋体" w:cs="宋体"/>
          <w:b/>
        </w:rPr>
        <w:t>点，质量为</w:t>
      </w:r>
      <w:r w:rsidRPr="009056B1">
        <w:rPr>
          <w:rFonts w:eastAsia="Times New Roman"/>
          <w:b/>
          <w:i/>
        </w:rPr>
        <w:t>m</w:t>
      </w:r>
      <w:r w:rsidRPr="009056B1">
        <w:rPr>
          <w:rFonts w:ascii="宋体" w:hAnsi="宋体" w:cs="宋体"/>
          <w:b/>
        </w:rPr>
        <w:t>的物体</w:t>
      </w:r>
      <w:r w:rsidRPr="009056B1">
        <w:rPr>
          <w:rFonts w:eastAsia="Times New Roman"/>
          <w:b/>
        </w:rPr>
        <w:t>A</w:t>
      </w:r>
      <w:r w:rsidRPr="009056B1">
        <w:rPr>
          <w:rFonts w:ascii="宋体" w:hAnsi="宋体" w:cs="宋体"/>
          <w:b/>
        </w:rPr>
        <w:t>悬挂在</w:t>
      </w:r>
      <w:r w:rsidRPr="009056B1">
        <w:rPr>
          <w:rFonts w:eastAsia="Times New Roman"/>
          <w:b/>
          <w:i/>
        </w:rPr>
        <w:t>C</w:t>
      </w:r>
      <w:r w:rsidRPr="009056B1">
        <w:rPr>
          <w:rFonts w:ascii="宋体" w:hAnsi="宋体" w:cs="宋体"/>
          <w:b/>
        </w:rPr>
        <w:t>点时，杠杆水平平衡。测出</w:t>
      </w:r>
      <w:r w:rsidRPr="009056B1">
        <w:rPr>
          <w:rFonts w:eastAsia="Times New Roman"/>
          <w:b/>
          <w:i/>
        </w:rPr>
        <w:t>B</w:t>
      </w:r>
      <w:r w:rsidRPr="009056B1">
        <w:rPr>
          <w:rFonts w:ascii="宋体" w:hAnsi="宋体" w:cs="宋体"/>
          <w:b/>
        </w:rPr>
        <w:t>点到</w:t>
      </w:r>
      <w:r w:rsidRPr="009056B1">
        <w:rPr>
          <w:rFonts w:eastAsia="Times New Roman"/>
          <w:b/>
          <w:i/>
        </w:rPr>
        <w:t>O</w:t>
      </w:r>
      <w:r w:rsidRPr="009056B1">
        <w:rPr>
          <w:rFonts w:ascii="宋体" w:hAnsi="宋体" w:cs="宋体"/>
          <w:b/>
        </w:rPr>
        <w:t>点的距离为</w:t>
      </w:r>
      <w:r w:rsidRPr="009056B1">
        <w:rPr>
          <w:rFonts w:eastAsia="Times New Roman"/>
          <w:b/>
          <w:i/>
        </w:rPr>
        <w:t>l</w:t>
      </w:r>
      <w:r w:rsidRPr="009056B1">
        <w:rPr>
          <w:rFonts w:ascii="宋体" w:hAnsi="宋体" w:cs="宋体"/>
          <w:b/>
        </w:rPr>
        <w:t>，</w:t>
      </w:r>
      <w:r w:rsidRPr="009056B1">
        <w:rPr>
          <w:rFonts w:eastAsia="Times New Roman"/>
          <w:b/>
          <w:i/>
        </w:rPr>
        <w:t>C</w:t>
      </w:r>
      <w:r w:rsidRPr="009056B1">
        <w:rPr>
          <w:rFonts w:ascii="宋体" w:hAnsi="宋体" w:cs="宋体"/>
          <w:b/>
        </w:rPr>
        <w:t>点到</w:t>
      </w:r>
      <w:r w:rsidRPr="009056B1">
        <w:rPr>
          <w:rFonts w:eastAsia="Times New Roman"/>
          <w:b/>
          <w:i/>
        </w:rPr>
        <w:t>O</w:t>
      </w:r>
      <w:r w:rsidRPr="009056B1">
        <w:rPr>
          <w:rFonts w:ascii="宋体" w:hAnsi="宋体" w:cs="宋体"/>
          <w:b/>
        </w:rPr>
        <w:t>点的距离为</w:t>
      </w:r>
      <w:r w:rsidRPr="009056B1">
        <w:rPr>
          <w:rFonts w:eastAsia="Times New Roman"/>
          <w:b/>
          <w:i/>
        </w:rPr>
        <w:t>l</w:t>
      </w:r>
      <w:r w:rsidRPr="009056B1">
        <w:rPr>
          <w:rFonts w:eastAsia="Times New Roman"/>
          <w:b/>
          <w:vertAlign w:val="subscript"/>
        </w:rPr>
        <w:t>0</w:t>
      </w:r>
      <w:r w:rsidRPr="009056B1">
        <w:rPr>
          <w:rFonts w:ascii="宋体" w:hAnsi="宋体" w:cs="宋体"/>
          <w:b/>
        </w:rPr>
        <w:t>，此时</w:t>
      </w:r>
      <w:r w:rsidRPr="009056B1">
        <w:rPr>
          <w:rFonts w:eastAsia="Times New Roman"/>
          <w:b/>
          <w:i/>
        </w:rPr>
        <w:t>C</w:t>
      </w:r>
      <w:r w:rsidRPr="009056B1">
        <w:rPr>
          <w:rFonts w:ascii="宋体" w:hAnsi="宋体" w:cs="宋体"/>
          <w:b/>
        </w:rPr>
        <w:t>点的密度刻度线应标注为</w:t>
      </w:r>
      <w:r w:rsidRPr="009056B1">
        <w:rPr>
          <w:b/>
        </w:rPr>
        <w:t>______</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(2</w:t>
      </w:r>
      <w:r w:rsidRPr="009056B1">
        <w:rPr>
          <w:rFonts w:eastAsia="Times New Roman"/>
          <w:b/>
        </w:rPr>
        <w:t>)</w:t>
      </w:r>
      <w:r w:rsidRPr="009056B1">
        <w:rPr>
          <w:rFonts w:ascii="宋体" w:hAnsi="宋体" w:cs="宋体"/>
          <w:b/>
        </w:rPr>
        <w:t>在</w:t>
      </w:r>
      <w:r w:rsidRPr="009056B1">
        <w:rPr>
          <w:rFonts w:eastAsia="Times New Roman"/>
          <w:b/>
          <w:i/>
        </w:rPr>
        <w:t>B</w:t>
      </w:r>
      <w:r w:rsidRPr="009056B1">
        <w:rPr>
          <w:rFonts w:ascii="宋体" w:hAnsi="宋体" w:cs="宋体"/>
          <w:b/>
        </w:rPr>
        <w:t>点的空桶内注满液体，空桶容积为</w:t>
      </w:r>
      <w:r w:rsidRPr="009056B1">
        <w:rPr>
          <w:rFonts w:eastAsia="Times New Roman"/>
          <w:b/>
          <w:i/>
        </w:rPr>
        <w:t>V</w:t>
      </w:r>
      <w:r w:rsidRPr="009056B1">
        <w:rPr>
          <w:rFonts w:ascii="宋体" w:hAnsi="宋体" w:cs="宋体"/>
          <w:b/>
        </w:rPr>
        <w:t>，移动物体</w:t>
      </w:r>
      <w:r w:rsidRPr="009056B1">
        <w:rPr>
          <w:rFonts w:eastAsia="Times New Roman"/>
          <w:b/>
        </w:rPr>
        <w:t>A</w:t>
      </w:r>
      <w:r w:rsidRPr="009056B1">
        <w:rPr>
          <w:rFonts w:ascii="宋体" w:hAnsi="宋体" w:cs="宋体"/>
          <w:b/>
        </w:rPr>
        <w:t>至</w:t>
      </w:r>
      <w:r w:rsidRPr="009056B1">
        <w:rPr>
          <w:rFonts w:eastAsia="Times New Roman"/>
          <w:b/>
          <w:i/>
        </w:rPr>
        <w:t>C</w:t>
      </w:r>
      <w:r w:rsidRPr="009056B1">
        <w:rPr>
          <w:rFonts w:eastAsia="Times New Roman"/>
          <w:b/>
          <w:vertAlign w:val="subscript"/>
        </w:rPr>
        <w:t>1</w:t>
      </w:r>
      <w:r w:rsidRPr="009056B1">
        <w:rPr>
          <w:rFonts w:ascii="宋体" w:hAnsi="宋体" w:cs="宋体"/>
          <w:b/>
        </w:rPr>
        <w:t>位置，使杠杆在水平位置平衡。</w:t>
      </w:r>
      <w:r w:rsidRPr="009056B1">
        <w:rPr>
          <w:rFonts w:eastAsia="Times New Roman"/>
          <w:b/>
          <w:i/>
        </w:rPr>
        <w:t>C</w:t>
      </w:r>
      <w:r w:rsidRPr="009056B1">
        <w:rPr>
          <w:rFonts w:eastAsia="Times New Roman"/>
          <w:b/>
          <w:vertAlign w:val="subscript"/>
        </w:rPr>
        <w:t>1</w:t>
      </w:r>
      <w:r w:rsidRPr="009056B1">
        <w:rPr>
          <w:rFonts w:ascii="宋体" w:hAnsi="宋体" w:cs="宋体"/>
          <w:b/>
        </w:rPr>
        <w:t>点到</w:t>
      </w:r>
      <w:r w:rsidRPr="009056B1">
        <w:rPr>
          <w:rFonts w:eastAsia="Times New Roman"/>
          <w:b/>
          <w:i/>
        </w:rPr>
        <w:t>O</w:t>
      </w:r>
      <w:r w:rsidRPr="009056B1">
        <w:rPr>
          <w:rFonts w:ascii="宋体" w:hAnsi="宋体" w:cs="宋体"/>
          <w:b/>
        </w:rPr>
        <w:t>点的距离为</w:t>
      </w:r>
      <w:r w:rsidRPr="009056B1">
        <w:rPr>
          <w:rFonts w:eastAsia="Times New Roman"/>
          <w:b/>
          <w:i/>
        </w:rPr>
        <w:t>l</w:t>
      </w:r>
      <w:r w:rsidRPr="009056B1">
        <w:rPr>
          <w:rFonts w:eastAsia="Times New Roman"/>
          <w:b/>
          <w:vertAlign w:val="subscript"/>
        </w:rPr>
        <w:t>1</w:t>
      </w:r>
      <w:r w:rsidRPr="009056B1">
        <w:rPr>
          <w:rFonts w:ascii="宋体" w:hAnsi="宋体" w:cs="宋体"/>
          <w:b/>
        </w:rPr>
        <w:t>，此时</w:t>
      </w:r>
      <w:r w:rsidRPr="009056B1">
        <w:rPr>
          <w:rFonts w:eastAsia="Times New Roman"/>
          <w:b/>
          <w:i/>
        </w:rPr>
        <w:t>C</w:t>
      </w:r>
      <w:r w:rsidRPr="009056B1">
        <w:rPr>
          <w:rFonts w:eastAsia="Times New Roman"/>
          <w:b/>
          <w:vertAlign w:val="subscript"/>
        </w:rPr>
        <w:t>1</w:t>
      </w:r>
      <w:r w:rsidRPr="009056B1">
        <w:rPr>
          <w:rFonts w:ascii="宋体" w:hAnsi="宋体" w:cs="宋体"/>
          <w:b/>
        </w:rPr>
        <w:t>点的密度值为</w:t>
      </w:r>
      <w:r w:rsidRPr="009056B1">
        <w:rPr>
          <w:b/>
        </w:rPr>
        <w:t>______</w:t>
      </w:r>
      <w:r w:rsidRPr="009056B1">
        <w:rPr>
          <w:rFonts w:ascii="宋体" w:hAnsi="宋体" w:cs="宋体"/>
          <w:b/>
        </w:rPr>
        <w:t>（用题中所给的字母表示）；</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lastRenderedPageBreak/>
        <w:t>(3)</w:t>
      </w:r>
      <w:r w:rsidRPr="009056B1">
        <w:rPr>
          <w:rFonts w:ascii="宋体" w:hAnsi="宋体" w:cs="宋体"/>
          <w:b/>
        </w:rPr>
        <w:t>已知密度为</w:t>
      </w:r>
      <w:r w:rsidRPr="009056B1">
        <w:rPr>
          <w:rFonts w:eastAsia="Times New Roman"/>
          <w:b/>
        </w:rPr>
        <w:t>1.0×10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ascii="宋体" w:hAnsi="宋体" w:cs="宋体"/>
          <w:b/>
        </w:rPr>
        <w:t>刻度线与零刻度线之间的距离为</w:t>
      </w:r>
      <w:r w:rsidRPr="009056B1">
        <w:rPr>
          <w:rFonts w:eastAsia="Times New Roman"/>
          <w:b/>
        </w:rPr>
        <w:t>4cm</w:t>
      </w:r>
      <w:r w:rsidRPr="009056B1">
        <w:rPr>
          <w:rFonts w:ascii="宋体" w:hAnsi="宋体" w:cs="宋体"/>
          <w:b/>
        </w:rPr>
        <w:t>，则密度为</w:t>
      </w:r>
      <w:r w:rsidRPr="009056B1">
        <w:rPr>
          <w:rFonts w:eastAsia="Times New Roman"/>
          <w:b/>
        </w:rPr>
        <w:t>0.8×10</w:t>
      </w:r>
      <w:r w:rsidRPr="009056B1">
        <w:rPr>
          <w:rFonts w:eastAsia="Times New Roman"/>
          <w:b/>
          <w:vertAlign w:val="superscript"/>
        </w:rPr>
        <w:t>3</w:t>
      </w:r>
      <w:r w:rsidRPr="009056B1">
        <w:rPr>
          <w:rFonts w:eastAsia="Times New Roman"/>
          <w:b/>
        </w:rPr>
        <w:t>kg/m</w:t>
      </w:r>
      <w:r w:rsidRPr="009056B1">
        <w:rPr>
          <w:rFonts w:eastAsia="Times New Roman"/>
          <w:b/>
          <w:vertAlign w:val="superscript"/>
        </w:rPr>
        <w:t>3</w:t>
      </w:r>
      <w:r w:rsidRPr="009056B1">
        <w:rPr>
          <w:rFonts w:ascii="宋体" w:hAnsi="宋体" w:cs="宋体"/>
          <w:b/>
        </w:rPr>
        <w:t>刻度线与零刻度线之间的距离为</w:t>
      </w:r>
      <w:r w:rsidRPr="009056B1">
        <w:rPr>
          <w:b/>
        </w:rPr>
        <w:t>______</w:t>
      </w:r>
      <w:r w:rsidRPr="009056B1">
        <w:rPr>
          <w:rFonts w:eastAsia="Times New Roman"/>
          <w:b/>
        </w:rPr>
        <w:t>cm</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(4)</w:t>
      </w:r>
      <w:r w:rsidRPr="009056B1">
        <w:rPr>
          <w:rFonts w:ascii="宋体" w:hAnsi="宋体" w:cs="宋体"/>
          <w:b/>
        </w:rPr>
        <w:t>要使制作的杠杆密度计测量精度更高一些，应选择</w:t>
      </w:r>
      <w:r w:rsidRPr="009056B1">
        <w:rPr>
          <w:b/>
        </w:rPr>
        <w:t>______</w:t>
      </w:r>
      <w:r w:rsidRPr="009056B1">
        <w:rPr>
          <w:rFonts w:ascii="宋体" w:hAnsi="宋体" w:cs="宋体"/>
          <w:b/>
        </w:rPr>
        <w:t>规格的空桶（选填</w:t>
      </w:r>
      <w:r w:rsidRPr="009056B1">
        <w:rPr>
          <w:rFonts w:ascii="宋体" w:hAnsi="宋体" w:cs="宋体"/>
          <w:b/>
        </w:rPr>
        <w:t>“</w:t>
      </w:r>
      <w:r w:rsidRPr="009056B1">
        <w:rPr>
          <w:rFonts w:eastAsia="Times New Roman"/>
          <w:b/>
        </w:rPr>
        <w:t>100mL</w:t>
      </w:r>
      <w:r w:rsidRPr="009056B1">
        <w:rPr>
          <w:rFonts w:ascii="宋体" w:hAnsi="宋体" w:cs="宋体"/>
          <w:b/>
        </w:rPr>
        <w:t>”</w:t>
      </w:r>
      <w:r w:rsidRPr="009056B1">
        <w:rPr>
          <w:rFonts w:ascii="宋体" w:hAnsi="宋体" w:cs="宋体"/>
          <w:b/>
        </w:rPr>
        <w:t>或</w:t>
      </w:r>
      <w:r w:rsidRPr="009056B1">
        <w:rPr>
          <w:rFonts w:ascii="宋体" w:hAnsi="宋体" w:cs="宋体"/>
          <w:b/>
        </w:rPr>
        <w:t>“</w:t>
      </w:r>
      <w:r w:rsidRPr="009056B1">
        <w:rPr>
          <w:rFonts w:eastAsia="Times New Roman"/>
          <w:b/>
        </w:rPr>
        <w:t>200mL</w:t>
      </w:r>
      <w:r w:rsidRPr="009056B1">
        <w:rPr>
          <w:rFonts w:ascii="宋体" w:hAnsi="宋体" w:cs="宋体"/>
          <w:b/>
        </w:rPr>
        <w:t>”</w:t>
      </w:r>
      <w:r w:rsidRPr="009056B1">
        <w:rPr>
          <w:rFonts w:ascii="宋体" w:hAnsi="宋体" w:cs="宋体"/>
          <w:b/>
        </w:rPr>
        <w:t>）。</w:t>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eastAsia="Times New Roman"/>
          <w:color w:val="FF0000"/>
        </w:rPr>
        <w:t>0</w:t>
      </w:r>
      <w:r w:rsidRPr="009056B1">
        <w:rPr>
          <w:color w:val="FF0000"/>
        </w:rPr>
        <w:t xml:space="preserve">    </w:t>
      </w:r>
      <w:r>
        <w:rPr>
          <w:color w:val="FF0000"/>
        </w:rPr>
        <w:object w:dxaOrig="1003" w:dyaOrig="725">
          <v:shape id="_x0000_i1114" type="#_x0000_t75" alt="eqId18955f4fe419430cb910072a466bf027" style="width:50.25pt;height:36pt" o:ole="">
            <v:imagedata r:id="rId202" o:title="eqId18955f4fe419430cb910072a466bf027"/>
          </v:shape>
          <o:OLEObject Type="Embed" ProgID="Equation.DSMT4" ShapeID="_x0000_i1114" DrawAspect="Content" ObjectID="_1676312820" r:id="rId203"/>
        </w:object>
      </w:r>
      <w:r w:rsidRPr="009056B1">
        <w:rPr>
          <w:color w:val="FF0000"/>
        </w:rPr>
        <w:t xml:space="preserve">    </w:t>
      </w:r>
      <w:r w:rsidRPr="009056B1">
        <w:rPr>
          <w:rFonts w:eastAsia="Times New Roman"/>
          <w:color w:val="FF0000"/>
        </w:rPr>
        <w:t>3.2</w:t>
      </w:r>
      <w:r w:rsidRPr="009056B1">
        <w:rPr>
          <w:color w:val="FF0000"/>
        </w:rPr>
        <w:t xml:space="preserve">    </w:t>
      </w:r>
      <w:r w:rsidRPr="009056B1">
        <w:rPr>
          <w:rFonts w:eastAsia="Times New Roman"/>
          <w:color w:val="FF0000"/>
        </w:rPr>
        <w:t>200mL</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(1)[1]</w:t>
      </w:r>
      <w:r w:rsidRPr="009056B1">
        <w:rPr>
          <w:rFonts w:ascii="宋体" w:hAnsi="宋体" w:cs="宋体"/>
          <w:color w:val="FF0000"/>
        </w:rPr>
        <w:t>空桶悬挂在</w:t>
      </w:r>
      <w:r w:rsidRPr="009056B1">
        <w:rPr>
          <w:rFonts w:eastAsia="Times New Roman"/>
          <w:i/>
          <w:color w:val="FF0000"/>
        </w:rPr>
        <w:t>B</w:t>
      </w:r>
      <w:r w:rsidRPr="009056B1">
        <w:rPr>
          <w:rFonts w:ascii="宋体" w:hAnsi="宋体" w:cs="宋体"/>
          <w:color w:val="FF0000"/>
        </w:rPr>
        <w:t>点，质量为</w:t>
      </w:r>
      <w:r w:rsidRPr="009056B1">
        <w:rPr>
          <w:rFonts w:eastAsia="Times New Roman"/>
          <w:i/>
          <w:color w:val="FF0000"/>
        </w:rPr>
        <w:t>m</w:t>
      </w:r>
      <w:r w:rsidRPr="009056B1">
        <w:rPr>
          <w:rFonts w:ascii="宋体" w:hAnsi="宋体" w:cs="宋体"/>
          <w:color w:val="FF0000"/>
        </w:rPr>
        <w:t>的物体</w:t>
      </w:r>
      <w:r w:rsidRPr="009056B1">
        <w:rPr>
          <w:rFonts w:eastAsia="Times New Roman"/>
          <w:color w:val="FF0000"/>
        </w:rPr>
        <w:t>A</w:t>
      </w:r>
      <w:r w:rsidRPr="009056B1">
        <w:rPr>
          <w:rFonts w:ascii="宋体" w:hAnsi="宋体" w:cs="宋体"/>
          <w:color w:val="FF0000"/>
        </w:rPr>
        <w:t>悬挂在</w:t>
      </w:r>
      <w:r w:rsidRPr="009056B1">
        <w:rPr>
          <w:rFonts w:eastAsia="Times New Roman"/>
          <w:i/>
          <w:color w:val="FF0000"/>
        </w:rPr>
        <w:t>C</w:t>
      </w:r>
      <w:r w:rsidRPr="009056B1">
        <w:rPr>
          <w:rFonts w:ascii="宋体" w:hAnsi="宋体" w:cs="宋体"/>
          <w:color w:val="FF0000"/>
        </w:rPr>
        <w:t>点时，杠杆水平平衡，桶中没有液体，液体的密度为零，此时</w:t>
      </w:r>
      <w:r w:rsidRPr="009056B1">
        <w:rPr>
          <w:rFonts w:eastAsia="Times New Roman"/>
          <w:i/>
          <w:color w:val="FF0000"/>
        </w:rPr>
        <w:t>C</w:t>
      </w:r>
      <w:r w:rsidRPr="009056B1">
        <w:rPr>
          <w:rFonts w:ascii="宋体" w:hAnsi="宋体" w:cs="宋体"/>
          <w:color w:val="FF0000"/>
        </w:rPr>
        <w:t>点的密度刻度线应标注为</w:t>
      </w:r>
      <w:r w:rsidRPr="009056B1">
        <w:rPr>
          <w:rFonts w:ascii="宋体" w:hAnsi="宋体" w:cs="宋体"/>
          <w:color w:val="FF0000"/>
        </w:rPr>
        <w:t>0</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(2)[2]</w:t>
      </w:r>
      <w:r w:rsidRPr="009056B1">
        <w:rPr>
          <w:rFonts w:ascii="宋体" w:hAnsi="宋体" w:cs="宋体"/>
          <w:color w:val="FF0000"/>
        </w:rPr>
        <w:t>设空桶的质量为</w:t>
      </w:r>
      <w:r w:rsidRPr="009056B1">
        <w:rPr>
          <w:rFonts w:eastAsia="Times New Roman"/>
          <w:i/>
          <w:color w:val="FF0000"/>
        </w:rPr>
        <w:t>m</w:t>
      </w:r>
      <w:r w:rsidRPr="009056B1">
        <w:rPr>
          <w:rFonts w:ascii="宋体" w:hAnsi="宋体" w:cs="宋体"/>
          <w:color w:val="FF0000"/>
          <w:vertAlign w:val="subscript"/>
        </w:rPr>
        <w:t>桶</w:t>
      </w:r>
      <w:r w:rsidRPr="009056B1">
        <w:rPr>
          <w:rFonts w:ascii="宋体" w:hAnsi="宋体" w:cs="宋体"/>
          <w:color w:val="FF0000"/>
        </w:rPr>
        <w:t>，由杠杆的平衡条件可知</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sidRPr="009056B1">
        <w:rPr>
          <w:rFonts w:ascii="宋体" w:hAnsi="宋体" w:cs="宋体"/>
          <w:color w:val="FF0000"/>
          <w:vertAlign w:val="subscript"/>
        </w:rPr>
        <w:t>桶</w:t>
      </w:r>
      <w:r w:rsidRPr="009056B1">
        <w:rPr>
          <w:rFonts w:eastAsia="Times New Roman"/>
          <w:i/>
          <w:color w:val="FF0000"/>
        </w:rPr>
        <w:t>gl</w:t>
      </w:r>
      <w:r w:rsidRPr="009056B1">
        <w:rPr>
          <w:rFonts w:eastAsia="Times New Roman"/>
          <w:color w:val="FF0000"/>
        </w:rPr>
        <w:t>=</w:t>
      </w:r>
      <w:r w:rsidRPr="009056B1">
        <w:rPr>
          <w:rFonts w:eastAsia="Times New Roman"/>
          <w:i/>
          <w:color w:val="FF0000"/>
        </w:rPr>
        <w:t>mgl</w:t>
      </w:r>
      <w:r w:rsidRPr="009056B1">
        <w:rPr>
          <w:rFonts w:eastAsia="Times New Roman"/>
          <w:color w:val="FF0000"/>
          <w:vertAlign w:val="subscript"/>
        </w:rPr>
        <w:t>0</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桶的质量</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m</w:t>
      </w:r>
      <w:r w:rsidRPr="009056B1">
        <w:rPr>
          <w:rFonts w:ascii="宋体" w:hAnsi="宋体" w:cs="宋体"/>
          <w:color w:val="FF0000"/>
          <w:vertAlign w:val="subscript"/>
        </w:rPr>
        <w:t>桶</w:t>
      </w:r>
      <w:r w:rsidRPr="009056B1">
        <w:rPr>
          <w:rFonts w:eastAsia="Times New Roman"/>
          <w:color w:val="FF0000"/>
        </w:rPr>
        <w:t>=</w:t>
      </w:r>
      <w:r>
        <w:rPr>
          <w:color w:val="FF0000"/>
        </w:rPr>
        <w:object w:dxaOrig="437" w:dyaOrig="622">
          <v:shape id="_x0000_i1115" type="#_x0000_t75" alt="eqIdf80d423a8df748ef8ee74d9f845edcff" style="width:21.75pt;height:30.75pt" o:ole="">
            <v:imagedata r:id="rId204" o:title="eqIdf80d423a8df748ef8ee74d9f845edcff"/>
          </v:shape>
          <o:OLEObject Type="Embed" ProgID="Equation.DSMT4" ShapeID="_x0000_i1115" DrawAspect="Content" ObjectID="_1676312821" r:id="rId205"/>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在</w:t>
      </w:r>
      <w:r w:rsidRPr="009056B1">
        <w:rPr>
          <w:rFonts w:eastAsia="Times New Roman"/>
          <w:i/>
          <w:color w:val="FF0000"/>
        </w:rPr>
        <w:t>B</w:t>
      </w:r>
      <w:r w:rsidRPr="009056B1">
        <w:rPr>
          <w:rFonts w:ascii="宋体" w:hAnsi="宋体" w:cs="宋体"/>
          <w:color w:val="FF0000"/>
        </w:rPr>
        <w:t>点的空桶内注满液体，根据杠杆的平衡条件可得</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color w:val="FF0000"/>
        </w:rPr>
        <w:t>(</w:t>
      </w:r>
      <w:r w:rsidRPr="009056B1">
        <w:rPr>
          <w:rFonts w:eastAsia="Times New Roman"/>
          <w:i/>
          <w:color w:val="FF0000"/>
        </w:rPr>
        <w:t>m</w:t>
      </w:r>
      <w:r w:rsidRPr="009056B1">
        <w:rPr>
          <w:rFonts w:ascii="宋体" w:hAnsi="宋体" w:cs="宋体"/>
          <w:color w:val="FF0000"/>
          <w:vertAlign w:val="subscript"/>
        </w:rPr>
        <w:t>桶</w:t>
      </w:r>
      <w:r w:rsidRPr="009056B1">
        <w:rPr>
          <w:rFonts w:eastAsia="Times New Roman"/>
          <w:color w:val="FF0000"/>
        </w:rPr>
        <w:t>+</w:t>
      </w:r>
      <w:r w:rsidRPr="009056B1">
        <w:rPr>
          <w:rFonts w:eastAsia="Times New Roman"/>
          <w:i/>
          <w:color w:val="FF0000"/>
        </w:rPr>
        <w:t>m</w:t>
      </w:r>
      <w:r w:rsidRPr="009056B1">
        <w:rPr>
          <w:rFonts w:eastAsia="Times New Roman"/>
          <w:color w:val="FF0000"/>
        </w:rPr>
        <w:t>)</w:t>
      </w:r>
      <w:r w:rsidRPr="009056B1">
        <w:rPr>
          <w:rFonts w:eastAsia="Times New Roman"/>
          <w:i/>
          <w:color w:val="FF0000"/>
        </w:rPr>
        <w:t>gl</w:t>
      </w:r>
      <w:r w:rsidRPr="009056B1">
        <w:rPr>
          <w:rFonts w:eastAsia="Times New Roman"/>
          <w:color w:val="FF0000"/>
        </w:rPr>
        <w:t>=</w:t>
      </w:r>
      <w:r w:rsidRPr="009056B1">
        <w:rPr>
          <w:rFonts w:eastAsia="Times New Roman"/>
          <w:i/>
          <w:color w:val="FF0000"/>
        </w:rPr>
        <w:t>mgl</w:t>
      </w:r>
      <w:r w:rsidRPr="009056B1">
        <w:rPr>
          <w:rFonts w:eastAsia="Times New Roman"/>
          <w:color w:val="FF0000"/>
          <w:vertAlign w:val="subscript"/>
        </w:rPr>
        <w:t>1</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color w:val="FF0000"/>
        </w:rPr>
        <w:t>(</w:t>
      </w:r>
      <w:r w:rsidRPr="009056B1">
        <w:rPr>
          <w:rFonts w:eastAsia="Times New Roman"/>
          <w:i/>
          <w:color w:val="FF0000"/>
        </w:rPr>
        <w:t>m</w:t>
      </w:r>
      <w:r w:rsidRPr="009056B1">
        <w:rPr>
          <w:rFonts w:ascii="宋体" w:hAnsi="宋体" w:cs="宋体"/>
          <w:color w:val="FF0000"/>
          <w:vertAlign w:val="subscript"/>
        </w:rPr>
        <w:t>桶</w:t>
      </w:r>
      <w:r w:rsidRPr="009056B1">
        <w:rPr>
          <w:rFonts w:eastAsia="Times New Roman"/>
          <w:color w:val="FF0000"/>
        </w:rPr>
        <w:t>+</w:t>
      </w:r>
      <w:r w:rsidRPr="009056B1">
        <w:rPr>
          <w:rFonts w:eastAsia="Times New Roman"/>
          <w:i/>
          <w:color w:val="FF0000"/>
        </w:rPr>
        <w:t>ρV</w:t>
      </w:r>
      <w:r w:rsidRPr="009056B1">
        <w:rPr>
          <w:rFonts w:eastAsia="Times New Roman"/>
          <w:color w:val="FF0000"/>
        </w:rPr>
        <w:t>)</w:t>
      </w:r>
      <w:r w:rsidRPr="009056B1">
        <w:rPr>
          <w:rFonts w:eastAsia="Times New Roman"/>
          <w:i/>
          <w:color w:val="FF0000"/>
        </w:rPr>
        <w:t>gl</w:t>
      </w:r>
      <w:r w:rsidRPr="009056B1">
        <w:rPr>
          <w:rFonts w:eastAsia="Times New Roman"/>
          <w:color w:val="FF0000"/>
        </w:rPr>
        <w:t>=</w:t>
      </w:r>
      <w:r w:rsidRPr="009056B1">
        <w:rPr>
          <w:rFonts w:eastAsia="Times New Roman"/>
          <w:i/>
          <w:color w:val="FF0000"/>
        </w:rPr>
        <w:t>mgl</w:t>
      </w:r>
      <w:r w:rsidRPr="009056B1">
        <w:rPr>
          <w:rFonts w:eastAsia="Times New Roman"/>
          <w:color w:val="FF0000"/>
          <w:vertAlign w:val="subscript"/>
        </w:rPr>
        <w:t>1</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color w:val="FF0000"/>
        </w:rPr>
        <w:t>(</w:t>
      </w:r>
      <w:r>
        <w:rPr>
          <w:color w:val="FF0000"/>
        </w:rPr>
        <w:object w:dxaOrig="437" w:dyaOrig="622">
          <v:shape id="_x0000_i1116" type="#_x0000_t75" alt="eqIdf80d423a8df748ef8ee74d9f845edcff" style="width:21.75pt;height:30.75pt" o:ole="">
            <v:imagedata r:id="rId204" o:title="eqIdf80d423a8df748ef8ee74d9f845edcff"/>
          </v:shape>
          <o:OLEObject Type="Embed" ProgID="Equation.DSMT4" ShapeID="_x0000_i1116" DrawAspect="Content" ObjectID="_1676312822" r:id="rId206"/>
        </w:object>
      </w:r>
      <w:r w:rsidRPr="009056B1">
        <w:rPr>
          <w:rFonts w:eastAsia="Times New Roman"/>
          <w:color w:val="FF0000"/>
        </w:rPr>
        <w:t>+</w:t>
      </w:r>
      <w:r w:rsidRPr="009056B1">
        <w:rPr>
          <w:rFonts w:eastAsia="Times New Roman"/>
          <w:i/>
          <w:color w:val="FF0000"/>
        </w:rPr>
        <w:t>ρV</w:t>
      </w:r>
      <w:proofErr w:type="gramStart"/>
      <w:r w:rsidRPr="009056B1">
        <w:rPr>
          <w:rFonts w:eastAsia="Times New Roman"/>
          <w:color w:val="FF0000"/>
        </w:rPr>
        <w:t>)</w:t>
      </w:r>
      <w:r w:rsidRPr="009056B1">
        <w:rPr>
          <w:rFonts w:eastAsia="Times New Roman"/>
          <w:i/>
          <w:color w:val="FF0000"/>
        </w:rPr>
        <w:t>gl</w:t>
      </w:r>
      <w:proofErr w:type="gramEnd"/>
      <w:r w:rsidRPr="009056B1">
        <w:rPr>
          <w:rFonts w:eastAsia="Times New Roman"/>
          <w:color w:val="FF0000"/>
        </w:rPr>
        <w:t>=</w:t>
      </w:r>
      <w:r w:rsidRPr="009056B1">
        <w:rPr>
          <w:rFonts w:eastAsia="Times New Roman"/>
          <w:i/>
          <w:color w:val="FF0000"/>
        </w:rPr>
        <w:t>mgl</w:t>
      </w:r>
      <w:r w:rsidRPr="009056B1">
        <w:rPr>
          <w:rFonts w:eastAsia="Times New Roman"/>
          <w:color w:val="FF0000"/>
          <w:vertAlign w:val="subscript"/>
        </w:rPr>
        <w:t>1</w: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ρ</w:t>
      </w:r>
      <w:r w:rsidRPr="009056B1">
        <w:rPr>
          <w:rFonts w:eastAsia="Times New Roman"/>
          <w:color w:val="FF0000"/>
        </w:rPr>
        <w:t>=</w:t>
      </w:r>
      <w:r>
        <w:rPr>
          <w:color w:val="FF0000"/>
        </w:rPr>
        <w:object w:dxaOrig="1003" w:dyaOrig="725">
          <v:shape id="_x0000_i1117" type="#_x0000_t75" alt="eqId18955f4fe419430cb910072a466bf027" style="width:50.25pt;height:36pt" o:ole="">
            <v:imagedata r:id="rId202" o:title="eqId18955f4fe419430cb910072a466bf027"/>
          </v:shape>
          <o:OLEObject Type="Embed" ProgID="Equation.DSMT4" ShapeID="_x0000_i1117" DrawAspect="Content" ObjectID="_1676312823" r:id="rId207"/>
        </w:object>
      </w:r>
    </w:p>
    <w:p w:rsidR="009056B1" w:rsidRPr="009056B1" w:rsidRDefault="00531AB3" w:rsidP="009056B1">
      <w:pPr>
        <w:spacing w:after="0" w:line="360" w:lineRule="auto"/>
        <w:jc w:val="left"/>
        <w:textAlignment w:val="center"/>
        <w:rPr>
          <w:rFonts w:eastAsia="Times New Roman"/>
          <w:color w:val="FF0000"/>
        </w:rPr>
      </w:pPr>
      <w:r w:rsidRPr="009056B1">
        <w:rPr>
          <w:rFonts w:eastAsia="Times New Roman"/>
          <w:color w:val="FF0000"/>
        </w:rPr>
        <w:t>(3)[3]</w:t>
      </w:r>
      <w:r w:rsidRPr="009056B1">
        <w:rPr>
          <w:rFonts w:ascii="宋体" w:hAnsi="宋体" w:cs="宋体"/>
          <w:color w:val="FF0000"/>
        </w:rPr>
        <w:t>由</w:t>
      </w:r>
      <w:r w:rsidRPr="009056B1">
        <w:rPr>
          <w:rFonts w:eastAsia="Times New Roman"/>
          <w:color w:val="FF0000"/>
        </w:rPr>
        <w:t>(2)</w:t>
      </w:r>
      <w:r w:rsidRPr="009056B1">
        <w:rPr>
          <w:rFonts w:ascii="宋体" w:hAnsi="宋体" w:cs="宋体"/>
          <w:color w:val="FF0000"/>
        </w:rPr>
        <w:t>中的公式可知</w:t>
      </w:r>
      <w:r w:rsidRPr="009056B1">
        <w:rPr>
          <w:rFonts w:eastAsia="Times New Roman"/>
          <w:i/>
          <w:color w:val="FF0000"/>
        </w:rPr>
        <w:t>ρ</w:t>
      </w:r>
      <w:r w:rsidRPr="009056B1">
        <w:rPr>
          <w:rFonts w:ascii="宋体" w:hAnsi="宋体" w:cs="宋体"/>
          <w:color w:val="FF0000"/>
        </w:rPr>
        <w:t>与</w:t>
      </w:r>
      <w:r w:rsidRPr="009056B1">
        <w:rPr>
          <w:rFonts w:eastAsia="Times New Roman"/>
          <w:color w:val="FF0000"/>
        </w:rPr>
        <w:t>(</w:t>
      </w:r>
      <w:r w:rsidRPr="009056B1">
        <w:rPr>
          <w:rFonts w:eastAsia="Times New Roman"/>
          <w:i/>
          <w:color w:val="FF0000"/>
        </w:rPr>
        <w:t>l</w:t>
      </w:r>
      <w:r w:rsidRPr="009056B1">
        <w:rPr>
          <w:rFonts w:eastAsia="Times New Roman"/>
          <w:color w:val="FF0000"/>
          <w:vertAlign w:val="subscript"/>
        </w:rPr>
        <w:t>1</w:t>
      </w:r>
      <w:r w:rsidRPr="009056B1">
        <w:rPr>
          <w:rFonts w:eastAsia="Times New Roman"/>
          <w:color w:val="FF0000"/>
        </w:rPr>
        <w:t>-</w:t>
      </w:r>
      <w:r w:rsidRPr="009056B1">
        <w:rPr>
          <w:rFonts w:eastAsia="Times New Roman"/>
          <w:i/>
          <w:color w:val="FF0000"/>
        </w:rPr>
        <w:t>l</w:t>
      </w:r>
      <w:r w:rsidRPr="009056B1">
        <w:rPr>
          <w:rFonts w:eastAsia="Times New Roman"/>
          <w:color w:val="FF0000"/>
          <w:vertAlign w:val="subscript"/>
        </w:rPr>
        <w:t>0</w:t>
      </w:r>
      <w:r w:rsidRPr="009056B1">
        <w:rPr>
          <w:rFonts w:eastAsia="Times New Roman"/>
          <w:color w:val="FF0000"/>
        </w:rPr>
        <w:t>)</w:t>
      </w:r>
      <w:r w:rsidRPr="009056B1">
        <w:rPr>
          <w:rFonts w:ascii="宋体" w:hAnsi="宋体" w:cs="宋体"/>
          <w:color w:val="FF0000"/>
        </w:rPr>
        <w:t>成正比，密度为</w:t>
      </w:r>
      <w:r w:rsidRPr="009056B1">
        <w:rPr>
          <w:rFonts w:eastAsia="Times New Roman"/>
          <w:color w:val="FF0000"/>
        </w:rPr>
        <w:t>1.0×10</w:t>
      </w:r>
      <w:r w:rsidRPr="009056B1">
        <w:rPr>
          <w:rFonts w:eastAsia="Times New Roman"/>
          <w:color w:val="FF0000"/>
          <w:vertAlign w:val="superscript"/>
        </w:rPr>
        <w:t>3</w:t>
      </w:r>
      <w:r w:rsidRPr="009056B1">
        <w:rPr>
          <w:rFonts w:eastAsia="Times New Roman"/>
          <w:color w:val="FF0000"/>
        </w:rPr>
        <w:t>kg/m</w:t>
      </w:r>
      <w:r w:rsidRPr="009056B1">
        <w:rPr>
          <w:rFonts w:eastAsia="Times New Roman"/>
          <w:color w:val="FF0000"/>
          <w:vertAlign w:val="superscript"/>
        </w:rPr>
        <w:t>3</w:t>
      </w:r>
      <w:r w:rsidRPr="009056B1">
        <w:rPr>
          <w:rFonts w:ascii="宋体" w:hAnsi="宋体" w:cs="宋体"/>
          <w:color w:val="FF0000"/>
        </w:rPr>
        <w:t>刻度线与零刻度线之间的距离为</w:t>
      </w:r>
      <w:r w:rsidRPr="009056B1">
        <w:rPr>
          <w:rFonts w:eastAsia="Times New Roman"/>
          <w:color w:val="FF0000"/>
        </w:rPr>
        <w:t>4cm</w:t>
      </w:r>
      <w:r w:rsidRPr="009056B1">
        <w:rPr>
          <w:rFonts w:ascii="宋体" w:hAnsi="宋体" w:cs="宋体"/>
          <w:color w:val="FF0000"/>
        </w:rPr>
        <w:t>，则密度为</w:t>
      </w:r>
      <w:r w:rsidRPr="009056B1">
        <w:rPr>
          <w:rFonts w:eastAsia="Times New Roman"/>
          <w:color w:val="FF0000"/>
        </w:rPr>
        <w:t>0.8×10</w:t>
      </w:r>
      <w:r w:rsidRPr="009056B1">
        <w:rPr>
          <w:rFonts w:eastAsia="Times New Roman"/>
          <w:color w:val="FF0000"/>
          <w:vertAlign w:val="superscript"/>
        </w:rPr>
        <w:t>3</w:t>
      </w:r>
      <w:r w:rsidRPr="009056B1">
        <w:rPr>
          <w:rFonts w:eastAsia="Times New Roman"/>
          <w:color w:val="FF0000"/>
        </w:rPr>
        <w:t>kg/m</w:t>
      </w:r>
      <w:r w:rsidRPr="009056B1">
        <w:rPr>
          <w:rFonts w:eastAsia="Times New Roman"/>
          <w:color w:val="FF0000"/>
          <w:vertAlign w:val="superscript"/>
        </w:rPr>
        <w:t>3</w:t>
      </w:r>
      <w:r w:rsidRPr="009056B1">
        <w:rPr>
          <w:rFonts w:ascii="宋体" w:hAnsi="宋体" w:cs="宋体"/>
          <w:color w:val="FF0000"/>
        </w:rPr>
        <w:t>刻度线与零刻度线之间的距离为</w:t>
      </w:r>
      <w:r w:rsidRPr="009056B1">
        <w:rPr>
          <w:rFonts w:eastAsia="Times New Roman"/>
          <w:i/>
          <w:color w:val="FF0000"/>
        </w:rPr>
        <w:t>l</w:t>
      </w:r>
      <w:r w:rsidRPr="009056B1">
        <w:rPr>
          <w:rFonts w:eastAsia="Times New Roman"/>
          <w:color w:val="FF0000"/>
          <w:vertAlign w:val="subscript"/>
        </w:rPr>
        <w:t>2</w:t>
      </w:r>
    </w:p>
    <w:p w:rsidR="009056B1" w:rsidRPr="009056B1" w:rsidRDefault="00531AB3" w:rsidP="009056B1">
      <w:pPr>
        <w:spacing w:after="0" w:line="360" w:lineRule="auto"/>
        <w:jc w:val="center"/>
        <w:textAlignment w:val="center"/>
        <w:rPr>
          <w:color w:val="FF0000"/>
        </w:rPr>
      </w:pPr>
      <w:r>
        <w:rPr>
          <w:color w:val="FF0000"/>
        </w:rPr>
        <w:object w:dxaOrig="2165" w:dyaOrig="725">
          <v:shape id="_x0000_i1118" type="#_x0000_t75" alt="eqId2b71d5e8ac3a4b3cb6ee2911bd6d719c" style="width:108pt;height:36pt" o:ole="">
            <v:imagedata r:id="rId208" o:title="eqId2b71d5e8ac3a4b3cb6ee2911bd6d719c"/>
          </v:shape>
          <o:OLEObject Type="Embed" ProgID="Equation.DSMT4" ShapeID="_x0000_i1118" DrawAspect="Content" ObjectID="_1676312824" r:id="rId209"/>
        </w:object>
      </w:r>
    </w:p>
    <w:p w:rsidR="009056B1" w:rsidRPr="009056B1" w:rsidRDefault="00531AB3" w:rsidP="009056B1">
      <w:pPr>
        <w:spacing w:after="0" w:line="360" w:lineRule="auto"/>
        <w:jc w:val="center"/>
        <w:textAlignment w:val="center"/>
        <w:rPr>
          <w:rFonts w:eastAsia="Times New Roman"/>
          <w:color w:val="FF0000"/>
        </w:rPr>
      </w:pPr>
      <w:r w:rsidRPr="009056B1">
        <w:rPr>
          <w:rFonts w:eastAsia="Times New Roman"/>
          <w:i/>
          <w:color w:val="FF0000"/>
        </w:rPr>
        <w:t>l</w:t>
      </w:r>
      <w:r w:rsidRPr="009056B1">
        <w:rPr>
          <w:rFonts w:eastAsia="Times New Roman"/>
          <w:color w:val="FF0000"/>
          <w:vertAlign w:val="subscript"/>
        </w:rPr>
        <w:t>2</w:t>
      </w:r>
      <w:r w:rsidRPr="009056B1">
        <w:rPr>
          <w:rFonts w:ascii="宋体" w:hAnsi="宋体" w:cs="宋体"/>
          <w:color w:val="FF0000"/>
        </w:rPr>
        <w:t>=</w:t>
      </w:r>
      <w:r w:rsidRPr="009056B1">
        <w:rPr>
          <w:rFonts w:eastAsia="Times New Roman"/>
          <w:color w:val="FF0000"/>
        </w:rPr>
        <w:t>3.2cm</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(4)[4]</w:t>
      </w:r>
      <w:r w:rsidRPr="009056B1">
        <w:rPr>
          <w:rFonts w:ascii="宋体" w:hAnsi="宋体" w:cs="宋体"/>
          <w:color w:val="FF0000"/>
        </w:rPr>
        <w:t>要使制作的杠杆密度计测量精度更高一些，分度值小一些，由</w:t>
      </w:r>
      <w:r w:rsidRPr="009056B1">
        <w:rPr>
          <w:rFonts w:eastAsia="Times New Roman"/>
          <w:i/>
          <w:color w:val="FF0000"/>
        </w:rPr>
        <w:t>ρ</w:t>
      </w:r>
      <w:r w:rsidRPr="009056B1">
        <w:rPr>
          <w:rFonts w:eastAsia="Times New Roman"/>
          <w:color w:val="FF0000"/>
        </w:rPr>
        <w:t>=</w:t>
      </w:r>
      <w:r>
        <w:rPr>
          <w:color w:val="FF0000"/>
        </w:rPr>
        <w:object w:dxaOrig="1003" w:dyaOrig="725">
          <v:shape id="_x0000_i1119" type="#_x0000_t75" alt="eqId18955f4fe419430cb910072a466bf027" style="width:50.25pt;height:36pt" o:ole="">
            <v:imagedata r:id="rId202" o:title="eqId18955f4fe419430cb910072a466bf027"/>
          </v:shape>
          <o:OLEObject Type="Embed" ProgID="Equation.DSMT4" ShapeID="_x0000_i1119" DrawAspect="Content" ObjectID="_1676312825" r:id="rId210"/>
        </w:object>
      </w:r>
      <w:r w:rsidRPr="009056B1">
        <w:rPr>
          <w:rFonts w:ascii="宋体" w:hAnsi="宋体" w:cs="宋体"/>
          <w:color w:val="FF0000"/>
        </w:rPr>
        <w:t>可知增大液体的体积可以使密度小一些，分度值小一些，所以选择</w:t>
      </w:r>
      <w:r w:rsidRPr="009056B1">
        <w:rPr>
          <w:rFonts w:eastAsia="Times New Roman"/>
          <w:color w:val="FF0000"/>
        </w:rPr>
        <w:t>200mL</w:t>
      </w:r>
      <w:r w:rsidRPr="009056B1">
        <w:rPr>
          <w:rFonts w:ascii="宋体" w:hAnsi="宋体" w:cs="宋体"/>
          <w:color w:val="FF0000"/>
        </w:rPr>
        <w:t>规格的空桶，精度更高一些。</w:t>
      </w:r>
    </w:p>
    <w:p w:rsidR="009056B1" w:rsidRPr="009056B1" w:rsidRDefault="00531AB3" w:rsidP="009056B1">
      <w:pPr>
        <w:spacing w:after="0" w:line="360" w:lineRule="auto"/>
        <w:jc w:val="left"/>
        <w:textAlignment w:val="center"/>
        <w:rPr>
          <w:rFonts w:ascii="宋体" w:hAnsi="宋体" w:cs="宋体"/>
        </w:rPr>
      </w:pPr>
      <w:r w:rsidRPr="009056B1">
        <w:rPr>
          <w:b/>
        </w:rPr>
        <w:t>29</w:t>
      </w:r>
      <w:r w:rsidRPr="009056B1">
        <w:rPr>
          <w:b/>
        </w:rPr>
        <w:t>．（</w:t>
      </w:r>
      <w:r w:rsidRPr="009056B1">
        <w:rPr>
          <w:b/>
        </w:rPr>
        <w:t>2020·</w:t>
      </w:r>
      <w:r w:rsidRPr="009056B1">
        <w:rPr>
          <w:b/>
        </w:rPr>
        <w:t>江苏泰州</w:t>
      </w:r>
      <w:r w:rsidRPr="009056B1">
        <w:rPr>
          <w:b/>
        </w:rPr>
        <w:t>·</w:t>
      </w:r>
      <w:r w:rsidRPr="009056B1">
        <w:rPr>
          <w:b/>
        </w:rPr>
        <w:t>中考真题）</w:t>
      </w:r>
      <w:r w:rsidRPr="009056B1">
        <w:rPr>
          <w:rFonts w:ascii="宋体" w:hAnsi="宋体" w:cs="宋体"/>
          <w:b/>
        </w:rPr>
        <w:t>为做好消毒防疫，学校给各班准备了一些瓶装的</w:t>
      </w:r>
      <w:r w:rsidRPr="009056B1">
        <w:rPr>
          <w:rFonts w:eastAsia="Times New Roman"/>
          <w:b/>
        </w:rPr>
        <w:t>75%</w:t>
      </w:r>
      <w:r w:rsidRPr="009056B1">
        <w:rPr>
          <w:rFonts w:ascii="宋体" w:hAnsi="宋体" w:cs="宋体"/>
          <w:b/>
        </w:rPr>
        <w:t>消毒酒精。小明所在的物理兴趣小组围绕这些消毒酒精开展下列活动。</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把天平放在水平台面上，先将</w:t>
      </w:r>
      <w:r w:rsidRPr="009056B1">
        <w:rPr>
          <w:b/>
        </w:rPr>
        <w:t>________</w:t>
      </w:r>
      <w:r w:rsidRPr="009056B1">
        <w:rPr>
          <w:rFonts w:ascii="宋体" w:hAnsi="宋体" w:cs="宋体"/>
          <w:b/>
        </w:rPr>
        <w:t>，再调节平衡螺母，使指针对准分度盘中央的刻度线；接着小明</w:t>
      </w:r>
      <w:r w:rsidRPr="009056B1">
        <w:rPr>
          <w:rFonts w:ascii="宋体" w:hAnsi="宋体" w:cs="宋体"/>
          <w:b/>
        </w:rPr>
        <w:lastRenderedPageBreak/>
        <w:t>用天平测出瓶酒精的总质量为</w:t>
      </w:r>
      <w:r w:rsidRPr="009056B1">
        <w:rPr>
          <w:rFonts w:eastAsia="Times New Roman"/>
          <w:b/>
        </w:rPr>
        <w:t>96.2g</w:t>
      </w:r>
      <w:r w:rsidRPr="009056B1">
        <w:rPr>
          <w:rFonts w:ascii="宋体" w:hAnsi="宋体" w:cs="宋体"/>
          <w:b/>
        </w:rPr>
        <w:t>，再将部分酒精倒入量筒中，液面如图甲所示：最后用天平测出剩余酒精和瓶的总质量，测量结果如图乙所示，天平的读数为</w:t>
      </w:r>
      <w:r w:rsidRPr="009056B1">
        <w:rPr>
          <w:b/>
        </w:rPr>
        <w:t>________</w:t>
      </w:r>
      <w:r w:rsidRPr="009056B1">
        <w:rPr>
          <w:rFonts w:eastAsia="Times New Roman"/>
          <w:b/>
        </w:rPr>
        <w:t>g</w:t>
      </w:r>
      <w:r w:rsidRPr="009056B1">
        <w:rPr>
          <w:rFonts w:ascii="宋体" w:hAnsi="宋体" w:cs="宋体"/>
          <w:b/>
        </w:rPr>
        <w:t>，</w:t>
      </w:r>
      <w:r w:rsidRPr="009056B1">
        <w:rPr>
          <w:rFonts w:eastAsia="Times New Roman"/>
          <w:b/>
        </w:rPr>
        <w:t>75%</w:t>
      </w:r>
      <w:r w:rsidRPr="009056B1">
        <w:rPr>
          <w:rFonts w:ascii="宋体" w:hAnsi="宋体" w:cs="宋体"/>
          <w:b/>
        </w:rPr>
        <w:t>消毒酒精的密度为</w:t>
      </w:r>
      <w:r w:rsidRPr="009056B1">
        <w:rPr>
          <w:b/>
        </w:rPr>
        <w:t>________</w:t>
      </w:r>
      <w:r w:rsidRPr="009056B1">
        <w:rPr>
          <w:rFonts w:eastAsia="Times New Roman"/>
          <w:b/>
        </w:rPr>
        <w:t>g/cm</w:t>
      </w:r>
      <w:r w:rsidRPr="009056B1">
        <w:rPr>
          <w:rFonts w:eastAsia="Times New Roman"/>
          <w:b/>
          <w:vertAlign w:val="superscript"/>
        </w:rPr>
        <w:t>3</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4581525" cy="2076450"/>
            <wp:effectExtent l="0" t="0" r="0" b="0"/>
            <wp:docPr id="1378978128" name="图片 1378978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345543" name=""/>
                    <pic:cNvPicPr>
                      <a:picLocks noChangeAspect="1"/>
                    </pic:cNvPicPr>
                  </pic:nvPicPr>
                  <pic:blipFill>
                    <a:blip r:embed="rId211"/>
                    <a:stretch>
                      <a:fillRect/>
                    </a:stretch>
                  </pic:blipFill>
                  <pic:spPr>
                    <a:xfrm>
                      <a:off x="0" y="0"/>
                      <a:ext cx="4581525" cy="2076450"/>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(2)</w:t>
      </w:r>
      <w:r w:rsidRPr="009056B1">
        <w:rPr>
          <w:rFonts w:ascii="宋体" w:hAnsi="宋体" w:cs="宋体"/>
          <w:b/>
        </w:rPr>
        <w:t>如图丙所示是小明用粗细均匀吸管制成的简易密度计，竖直漂浮在水中时，水面位于图中</w:t>
      </w:r>
      <w:r w:rsidRPr="009056B1">
        <w:rPr>
          <w:rFonts w:eastAsia="Times New Roman"/>
          <w:b/>
          <w:i/>
        </w:rPr>
        <w:t>A</w:t>
      </w:r>
      <w:r w:rsidRPr="009056B1">
        <w:rPr>
          <w:rFonts w:ascii="宋体" w:hAnsi="宋体" w:cs="宋体"/>
          <w:b/>
        </w:rPr>
        <w:t>处，图中</w:t>
      </w:r>
      <w:r w:rsidRPr="009056B1">
        <w:rPr>
          <w:rFonts w:eastAsia="Times New Roman"/>
          <w:b/>
          <w:i/>
        </w:rPr>
        <w:t>AB</w:t>
      </w:r>
      <w:r w:rsidRPr="009056B1">
        <w:rPr>
          <w:rFonts w:ascii="宋体" w:hAnsi="宋体" w:cs="宋体"/>
          <w:b/>
        </w:rPr>
        <w:t>间距离为</w:t>
      </w:r>
      <w:r w:rsidRPr="009056B1">
        <w:rPr>
          <w:rFonts w:eastAsia="Times New Roman"/>
          <w:b/>
        </w:rPr>
        <w:t>10.5cm</w:t>
      </w:r>
      <w:r w:rsidRPr="009056B1">
        <w:rPr>
          <w:rFonts w:ascii="宋体" w:hAnsi="宋体" w:cs="宋体"/>
          <w:b/>
        </w:rPr>
        <w:t>，则</w:t>
      </w:r>
      <w:r w:rsidRPr="009056B1">
        <w:rPr>
          <w:rFonts w:eastAsia="Times New Roman"/>
          <w:b/>
          <w:i/>
        </w:rPr>
        <w:t>A</w:t>
      </w:r>
      <w:r w:rsidRPr="009056B1">
        <w:rPr>
          <w:rFonts w:ascii="宋体" w:hAnsi="宋体" w:cs="宋体"/>
          <w:b/>
        </w:rPr>
        <w:t>处应标为</w:t>
      </w:r>
      <w:r w:rsidRPr="009056B1">
        <w:rPr>
          <w:b/>
        </w:rPr>
        <w:t>________</w:t>
      </w:r>
      <w:r w:rsidRPr="009056B1">
        <w:rPr>
          <w:rFonts w:eastAsia="Times New Roman"/>
          <w:b/>
        </w:rPr>
        <w:t>g/cm</w:t>
      </w:r>
      <w:r w:rsidRPr="009056B1">
        <w:rPr>
          <w:rFonts w:eastAsia="Times New Roman"/>
          <w:b/>
          <w:vertAlign w:val="superscript"/>
        </w:rPr>
        <w:t>3</w:t>
      </w:r>
      <w:r w:rsidRPr="009056B1">
        <w:rPr>
          <w:rFonts w:ascii="宋体" w:hAnsi="宋体" w:cs="宋体"/>
          <w:b/>
        </w:rPr>
        <w:t>。再将该密度计漂浮在</w:t>
      </w:r>
      <w:r w:rsidRPr="009056B1">
        <w:rPr>
          <w:rFonts w:eastAsia="Times New Roman"/>
          <w:b/>
        </w:rPr>
        <w:t>75%</w:t>
      </w:r>
      <w:r w:rsidRPr="009056B1">
        <w:rPr>
          <w:rFonts w:ascii="宋体" w:hAnsi="宋体" w:cs="宋体"/>
          <w:b/>
        </w:rPr>
        <w:t>消毒酒精中，此时所受的浮力的</w:t>
      </w:r>
      <w:r w:rsidRPr="009056B1">
        <w:rPr>
          <w:b/>
        </w:rPr>
        <w:t>________</w:t>
      </w:r>
      <w:r w:rsidRPr="009056B1">
        <w:rPr>
          <w:rFonts w:ascii="宋体" w:hAnsi="宋体" w:cs="宋体"/>
          <w:b/>
        </w:rPr>
        <w:t>（选填</w:t>
      </w:r>
      <w:r w:rsidRPr="009056B1">
        <w:rPr>
          <w:rFonts w:ascii="宋体" w:hAnsi="宋体" w:cs="宋体"/>
          <w:b/>
        </w:rPr>
        <w:t>“</w:t>
      </w:r>
      <w:r w:rsidRPr="009056B1">
        <w:rPr>
          <w:rFonts w:ascii="宋体" w:hAnsi="宋体" w:cs="宋体"/>
          <w:b/>
        </w:rPr>
        <w:t>大于</w:t>
      </w:r>
      <w:r w:rsidRPr="009056B1">
        <w:rPr>
          <w:rFonts w:ascii="宋体" w:hAnsi="宋体" w:cs="宋体"/>
          <w:b/>
        </w:rPr>
        <w:t>”</w:t>
      </w:r>
      <w:r w:rsidRPr="009056B1">
        <w:rPr>
          <w:rFonts w:ascii="宋体" w:hAnsi="宋体" w:cs="宋体"/>
          <w:b/>
        </w:rPr>
        <w:t>、</w:t>
      </w:r>
      <w:r w:rsidRPr="009056B1">
        <w:rPr>
          <w:rFonts w:ascii="宋体" w:hAnsi="宋体" w:cs="宋体"/>
          <w:b/>
        </w:rPr>
        <w:t>“</w:t>
      </w:r>
      <w:r w:rsidRPr="009056B1">
        <w:rPr>
          <w:rFonts w:ascii="宋体" w:hAnsi="宋体" w:cs="宋体"/>
          <w:b/>
        </w:rPr>
        <w:t>等于</w:t>
      </w:r>
      <w:r w:rsidRPr="009056B1">
        <w:rPr>
          <w:rFonts w:ascii="宋体" w:hAnsi="宋体" w:cs="宋体"/>
          <w:b/>
        </w:rPr>
        <w:t>”</w:t>
      </w:r>
      <w:r w:rsidRPr="009056B1">
        <w:rPr>
          <w:rFonts w:ascii="宋体" w:hAnsi="宋体" w:cs="宋体"/>
          <w:b/>
        </w:rPr>
        <w:t>或</w:t>
      </w:r>
      <w:r w:rsidRPr="009056B1">
        <w:rPr>
          <w:rFonts w:ascii="宋体" w:hAnsi="宋体" w:cs="宋体"/>
          <w:b/>
        </w:rPr>
        <w:t>“</w:t>
      </w:r>
      <w:r w:rsidRPr="009056B1">
        <w:rPr>
          <w:rFonts w:ascii="宋体" w:hAnsi="宋体" w:cs="宋体"/>
          <w:b/>
        </w:rPr>
        <w:t>小于</w:t>
      </w:r>
      <w:r w:rsidRPr="009056B1">
        <w:rPr>
          <w:rFonts w:ascii="宋体" w:hAnsi="宋体" w:cs="宋体"/>
          <w:b/>
        </w:rPr>
        <w:t>”</w:t>
      </w:r>
      <w:r w:rsidRPr="009056B1">
        <w:rPr>
          <w:rFonts w:ascii="宋体" w:hAnsi="宋体" w:cs="宋体"/>
          <w:b/>
        </w:rPr>
        <w:t>）在水中所受的浮力，它浸入酒精中的深度</w:t>
      </w:r>
      <w:r w:rsidRPr="009056B1">
        <w:rPr>
          <w:rFonts w:eastAsia="Times New Roman"/>
          <w:b/>
          <w:i/>
        </w:rPr>
        <w:t>h</w:t>
      </w:r>
      <w:r w:rsidRPr="009056B1">
        <w:rPr>
          <w:rFonts w:ascii="宋体" w:hAnsi="宋体" w:cs="宋体"/>
          <w:b/>
        </w:rPr>
        <w:t>为</w:t>
      </w:r>
      <w:r w:rsidRPr="009056B1">
        <w:rPr>
          <w:b/>
        </w:rPr>
        <w:t>________</w:t>
      </w:r>
      <w:r w:rsidRPr="009056B1">
        <w:rPr>
          <w:rFonts w:eastAsia="Times New Roman"/>
          <w:b/>
        </w:rPr>
        <w:t>cm</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(3)</w:t>
      </w:r>
      <w:r w:rsidRPr="009056B1">
        <w:rPr>
          <w:rFonts w:ascii="宋体" w:hAnsi="宋体" w:cs="宋体"/>
          <w:b/>
        </w:rPr>
        <w:t>如图丁所示是三位同学用不同的粗细均匀吸管制成的密度计，竖直漂浮在水中时的情形，其中密度计</w:t>
      </w:r>
      <w:r w:rsidRPr="009056B1">
        <w:rPr>
          <w:b/>
        </w:rPr>
        <w:t>________</w:t>
      </w:r>
      <w:r w:rsidRPr="009056B1">
        <w:rPr>
          <w:rFonts w:ascii="宋体" w:hAnsi="宋体" w:cs="宋体"/>
          <w:b/>
        </w:rPr>
        <w:t>（选填</w:t>
      </w:r>
      <w:r w:rsidRPr="009056B1">
        <w:rPr>
          <w:rFonts w:ascii="宋体" w:hAnsi="宋体" w:cs="宋体"/>
          <w:b/>
        </w:rPr>
        <w:t>“①”</w:t>
      </w:r>
      <w:r w:rsidRPr="009056B1">
        <w:rPr>
          <w:rFonts w:ascii="宋体" w:hAnsi="宋体" w:cs="宋体"/>
          <w:b/>
        </w:rPr>
        <w:t>、</w:t>
      </w:r>
      <w:r w:rsidRPr="009056B1">
        <w:rPr>
          <w:rFonts w:ascii="宋体" w:hAnsi="宋体" w:cs="宋体"/>
          <w:b/>
        </w:rPr>
        <w:t>“②”</w:t>
      </w:r>
      <w:r w:rsidRPr="009056B1">
        <w:rPr>
          <w:rFonts w:ascii="宋体" w:hAnsi="宋体" w:cs="宋体"/>
          <w:b/>
        </w:rPr>
        <w:t>或</w:t>
      </w:r>
      <w:r w:rsidRPr="009056B1">
        <w:rPr>
          <w:rFonts w:ascii="宋体" w:hAnsi="宋体" w:cs="宋体"/>
          <w:b/>
        </w:rPr>
        <w:t>“③”</w:t>
      </w:r>
      <w:r w:rsidRPr="009056B1">
        <w:rPr>
          <w:rFonts w:ascii="宋体" w:hAnsi="宋体" w:cs="宋体"/>
          <w:b/>
        </w:rPr>
        <w:t>）在测量其他液体密度时结果更精确。</w:t>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ascii="宋体" w:hAnsi="宋体" w:cs="宋体"/>
          <w:color w:val="FF0000"/>
        </w:rPr>
        <w:t>游码归零</w:t>
      </w:r>
      <w:r w:rsidRPr="009056B1">
        <w:rPr>
          <w:color w:val="FF0000"/>
        </w:rPr>
        <w:t xml:space="preserve">    </w:t>
      </w:r>
      <w:r w:rsidRPr="009056B1">
        <w:rPr>
          <w:rFonts w:eastAsia="Times New Roman"/>
          <w:color w:val="FF0000"/>
        </w:rPr>
        <w:t>61.2</w:t>
      </w:r>
      <w:r w:rsidRPr="009056B1">
        <w:rPr>
          <w:color w:val="FF0000"/>
        </w:rPr>
        <w:t xml:space="preserve">    </w:t>
      </w:r>
      <w:r w:rsidRPr="009056B1">
        <w:rPr>
          <w:rFonts w:eastAsia="Times New Roman"/>
          <w:color w:val="FF0000"/>
        </w:rPr>
        <w:t>0.875</w:t>
      </w:r>
      <w:r w:rsidRPr="009056B1">
        <w:rPr>
          <w:color w:val="FF0000"/>
        </w:rPr>
        <w:t xml:space="preserve">    </w:t>
      </w:r>
      <w:r w:rsidRPr="009056B1">
        <w:rPr>
          <w:rFonts w:eastAsia="Times New Roman"/>
          <w:color w:val="FF0000"/>
        </w:rPr>
        <w:t>1</w:t>
      </w:r>
      <w:r w:rsidRPr="009056B1">
        <w:rPr>
          <w:color w:val="FF0000"/>
        </w:rPr>
        <w:t xml:space="preserve">    </w:t>
      </w:r>
      <w:r w:rsidRPr="009056B1">
        <w:rPr>
          <w:rFonts w:ascii="宋体" w:hAnsi="宋体" w:cs="宋体"/>
          <w:color w:val="FF0000"/>
        </w:rPr>
        <w:t>等于</w:t>
      </w:r>
      <w:r w:rsidRPr="009056B1">
        <w:rPr>
          <w:color w:val="FF0000"/>
        </w:rPr>
        <w:t xml:space="preserve">    </w:t>
      </w:r>
      <w:r w:rsidRPr="009056B1">
        <w:rPr>
          <w:rFonts w:eastAsia="Times New Roman"/>
          <w:color w:val="FF0000"/>
        </w:rPr>
        <w:t>12</w:t>
      </w:r>
      <w:r w:rsidRPr="009056B1">
        <w:rPr>
          <w:color w:val="FF0000"/>
        </w:rPr>
        <w:t xml:space="preserve">    </w:t>
      </w:r>
      <w:r w:rsidRPr="009056B1">
        <w:rPr>
          <w:rFonts w:ascii="宋体" w:hAnsi="宋体" w:cs="宋体" w:hint="eastAsia"/>
          <w:color w:val="FF0000"/>
        </w:rPr>
        <w:t>②</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(1)[1]</w:t>
      </w:r>
      <w:r w:rsidRPr="009056B1">
        <w:rPr>
          <w:rFonts w:ascii="宋体" w:hAnsi="宋体" w:cs="宋体"/>
          <w:color w:val="FF0000"/>
        </w:rPr>
        <w:t>使用天平时，应该把天平放在水平台面上，接着将游码归零，再调节平衡螺母使天平平衡。</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 xml:space="preserve">[2] </w:t>
      </w:r>
      <w:r w:rsidRPr="009056B1">
        <w:rPr>
          <w:rFonts w:ascii="宋体" w:hAnsi="宋体" w:cs="宋体"/>
          <w:color w:val="FF0000"/>
        </w:rPr>
        <w:t>剩余酒精和瓶的总质量等于砝码的质量加游码在标尺上所对的刻度值，即</w:t>
      </w:r>
    </w:p>
    <w:p w:rsidR="009056B1" w:rsidRPr="009056B1" w:rsidRDefault="00531AB3" w:rsidP="009056B1">
      <w:pPr>
        <w:spacing w:after="0" w:line="360" w:lineRule="auto"/>
        <w:jc w:val="center"/>
        <w:textAlignment w:val="center"/>
        <w:rPr>
          <w:color w:val="FF0000"/>
        </w:rPr>
      </w:pPr>
      <w:r>
        <w:rPr>
          <w:color w:val="FF0000"/>
        </w:rPr>
        <w:object w:dxaOrig="3080" w:dyaOrig="366">
          <v:shape id="_x0000_i1120" type="#_x0000_t75" alt="eqId13e56bbb14f844ca88ec2b0279bf16f7" style="width:153.75pt;height:18pt" o:ole="">
            <v:imagedata r:id="rId212" o:title="eqId13e56bbb14f844ca88ec2b0279bf16f7"/>
          </v:shape>
          <o:OLEObject Type="Embed" ProgID="Equation.DSMT4" ShapeID="_x0000_i1120" DrawAspect="Content" ObjectID="_1676312826" r:id="rId213"/>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w:t>
      </w:r>
      <w:r w:rsidRPr="009056B1">
        <w:rPr>
          <w:rFonts w:ascii="宋体" w:hAnsi="宋体" w:cs="宋体"/>
          <w:color w:val="FF0000"/>
        </w:rPr>
        <w:t>酒精的质量</w:t>
      </w:r>
    </w:p>
    <w:p w:rsidR="009056B1" w:rsidRPr="009056B1" w:rsidRDefault="00531AB3" w:rsidP="009056B1">
      <w:pPr>
        <w:spacing w:after="0" w:line="360" w:lineRule="auto"/>
        <w:jc w:val="center"/>
        <w:textAlignment w:val="center"/>
        <w:rPr>
          <w:color w:val="FF0000"/>
        </w:rPr>
      </w:pPr>
      <w:r>
        <w:rPr>
          <w:color w:val="FF0000"/>
        </w:rPr>
        <w:object w:dxaOrig="2680" w:dyaOrig="366">
          <v:shape id="_x0000_i1121" type="#_x0000_t75" alt="eqIdf09eb7b3563f4d1393fb7528138239fb" style="width:134.25pt;height:18pt" o:ole="">
            <v:imagedata r:id="rId214" o:title="eqIdf09eb7b3563f4d1393fb7528138239fb"/>
          </v:shape>
          <o:OLEObject Type="Embed" ProgID="Equation.DSMT4" ShapeID="_x0000_i1121" DrawAspect="Content" ObjectID="_1676312827" r:id="rId215"/>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由图甲读出酒精的体积是</w:t>
      </w:r>
      <w:r w:rsidRPr="009056B1">
        <w:rPr>
          <w:rFonts w:eastAsia="Times New Roman"/>
          <w:color w:val="FF0000"/>
        </w:rPr>
        <w:t>40mL=40cm</w:t>
      </w:r>
      <w:r w:rsidRPr="009056B1">
        <w:rPr>
          <w:rFonts w:eastAsia="Times New Roman"/>
          <w:color w:val="FF0000"/>
          <w:vertAlign w:val="superscript"/>
        </w:rPr>
        <w:t>3</w:t>
      </w:r>
      <w:r w:rsidRPr="009056B1">
        <w:rPr>
          <w:rFonts w:ascii="宋体" w:hAnsi="宋体" w:cs="宋体"/>
          <w:color w:val="FF0000"/>
        </w:rPr>
        <w:t>，酒精的密度为</w:t>
      </w:r>
    </w:p>
    <w:p w:rsidR="009056B1" w:rsidRPr="009056B1" w:rsidRDefault="00531AB3" w:rsidP="009056B1">
      <w:pPr>
        <w:spacing w:after="0" w:line="360" w:lineRule="auto"/>
        <w:jc w:val="center"/>
        <w:textAlignment w:val="center"/>
        <w:rPr>
          <w:color w:val="FF0000"/>
        </w:rPr>
      </w:pPr>
      <w:r>
        <w:rPr>
          <w:color w:val="FF0000"/>
        </w:rPr>
        <w:object w:dxaOrig="5360" w:dyaOrig="724">
          <v:shape id="_x0000_i1122" type="#_x0000_t75" alt="eqId45d7f8dd7ee74eeca82b4d17018b9dbf" style="width:267.75pt;height:36pt" o:ole="">
            <v:imagedata r:id="rId216" o:title="eqId45d7f8dd7ee74eeca82b4d17018b9dbf"/>
          </v:shape>
          <o:OLEObject Type="Embed" ProgID="Equation.DSMT4" ShapeID="_x0000_i1122" DrawAspect="Content" ObjectID="_1676312828" r:id="rId217"/>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(2)[4]</w:t>
      </w:r>
      <w:r w:rsidRPr="009056B1">
        <w:rPr>
          <w:rFonts w:ascii="宋体" w:hAnsi="宋体" w:cs="宋体"/>
          <w:color w:val="FF0000"/>
        </w:rPr>
        <w:t>密度计竖直漂浮在水中时，水面位于图中</w:t>
      </w:r>
      <w:r w:rsidRPr="009056B1">
        <w:rPr>
          <w:rFonts w:eastAsia="Times New Roman"/>
          <w:i/>
          <w:color w:val="FF0000"/>
        </w:rPr>
        <w:t>A</w:t>
      </w:r>
      <w:r w:rsidRPr="009056B1">
        <w:rPr>
          <w:rFonts w:ascii="宋体" w:hAnsi="宋体" w:cs="宋体"/>
          <w:color w:val="FF0000"/>
        </w:rPr>
        <w:t>处，说明此时密度计在</w:t>
      </w:r>
      <w:r w:rsidRPr="009056B1">
        <w:rPr>
          <w:rFonts w:eastAsia="Times New Roman"/>
          <w:i/>
          <w:color w:val="FF0000"/>
        </w:rPr>
        <w:t>A</w:t>
      </w:r>
      <w:r w:rsidRPr="009056B1">
        <w:rPr>
          <w:rFonts w:ascii="宋体" w:hAnsi="宋体" w:cs="宋体"/>
          <w:color w:val="FF0000"/>
        </w:rPr>
        <w:t>处显示的密度值应该为该液体的密度，所以则</w:t>
      </w:r>
      <w:r w:rsidRPr="009056B1">
        <w:rPr>
          <w:rFonts w:eastAsia="Times New Roman"/>
          <w:i/>
          <w:color w:val="FF0000"/>
        </w:rPr>
        <w:t>A</w:t>
      </w:r>
      <w:r w:rsidRPr="009056B1">
        <w:rPr>
          <w:rFonts w:ascii="宋体" w:hAnsi="宋体" w:cs="宋体"/>
          <w:color w:val="FF0000"/>
        </w:rPr>
        <w:t>处应标为</w:t>
      </w:r>
      <w:r w:rsidRPr="009056B1">
        <w:rPr>
          <w:rFonts w:eastAsia="Times New Roman"/>
          <w:color w:val="FF0000"/>
        </w:rPr>
        <w:t>1g/cm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[5]</w:t>
      </w:r>
      <w:r w:rsidRPr="009056B1">
        <w:rPr>
          <w:rFonts w:ascii="宋体" w:hAnsi="宋体" w:cs="宋体"/>
          <w:color w:val="FF0000"/>
        </w:rPr>
        <w:t>由题意可知，密度计在酒精消毒液中处于漂浮状态，所受的浮力等于密度计的重力；由于密度计在水中也处于漂浮状态，所以密度计在水中受到的浮力也等于密度计的重力，所以密度计漂浮在</w:t>
      </w:r>
      <w:r w:rsidRPr="009056B1">
        <w:rPr>
          <w:rFonts w:eastAsia="Times New Roman"/>
          <w:color w:val="FF0000"/>
        </w:rPr>
        <w:t>75%</w:t>
      </w:r>
      <w:r w:rsidRPr="009056B1">
        <w:rPr>
          <w:rFonts w:ascii="宋体" w:hAnsi="宋体" w:cs="宋体"/>
          <w:color w:val="FF0000"/>
        </w:rPr>
        <w:t>消毒酒精中，此时所受的浮力的等于在水中所受的浮力。</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lastRenderedPageBreak/>
        <w:t>[6]</w:t>
      </w:r>
      <w:r w:rsidRPr="009056B1">
        <w:rPr>
          <w:rFonts w:ascii="宋体" w:hAnsi="宋体" w:cs="宋体"/>
          <w:color w:val="FF0000"/>
        </w:rPr>
        <w:t>由于密度计在水中和酒精中受到的浮力相等，所以</w:t>
      </w:r>
    </w:p>
    <w:p w:rsidR="009056B1" w:rsidRPr="009056B1" w:rsidRDefault="00531AB3" w:rsidP="009056B1">
      <w:pPr>
        <w:spacing w:after="0" w:line="360" w:lineRule="auto"/>
        <w:jc w:val="center"/>
        <w:textAlignment w:val="center"/>
        <w:rPr>
          <w:color w:val="FF0000"/>
        </w:rPr>
      </w:pPr>
      <w:r>
        <w:rPr>
          <w:color w:val="FF0000"/>
        </w:rPr>
        <w:object w:dxaOrig="1157" w:dyaOrig="383">
          <v:shape id="_x0000_i1123" type="#_x0000_t75" alt="eqIda84a5e4e3d0245d6aec94ef49746b591" style="width:57.75pt;height:19.5pt" o:ole="">
            <v:imagedata r:id="rId218" o:title="eqIda84a5e4e3d0245d6aec94ef49746b591"/>
          </v:shape>
          <o:OLEObject Type="Embed" ProgID="Equation.DSMT4" ShapeID="_x0000_i1123" DrawAspect="Content" ObjectID="_1676312829" r:id="rId219"/>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则</w:t>
      </w:r>
    </w:p>
    <w:p w:rsidR="009056B1" w:rsidRPr="009056B1" w:rsidRDefault="00531AB3" w:rsidP="009056B1">
      <w:pPr>
        <w:spacing w:after="0" w:line="360" w:lineRule="auto"/>
        <w:jc w:val="center"/>
        <w:textAlignment w:val="center"/>
        <w:rPr>
          <w:color w:val="FF0000"/>
        </w:rPr>
      </w:pPr>
      <w:r>
        <w:rPr>
          <w:color w:val="FF0000"/>
        </w:rPr>
        <w:object w:dxaOrig="2164" w:dyaOrig="383">
          <v:shape id="_x0000_i1124" type="#_x0000_t75" alt="eqIdc17f56756ff54774ac3dadccd139a94c" style="width:108pt;height:19.5pt" o:ole="">
            <v:imagedata r:id="rId220" o:title="eqIdc17f56756ff54774ac3dadccd139a94c"/>
          </v:shape>
          <o:OLEObject Type="Embed" ProgID="Equation.DSMT4" ShapeID="_x0000_i1124" DrawAspect="Content" ObjectID="_1676312830" r:id="rId221"/>
        </w:object>
      </w:r>
    </w:p>
    <w:p w:rsidR="009056B1" w:rsidRPr="009056B1" w:rsidRDefault="00531AB3" w:rsidP="009056B1">
      <w:pPr>
        <w:spacing w:after="0" w:line="360" w:lineRule="auto"/>
        <w:jc w:val="center"/>
        <w:textAlignment w:val="center"/>
        <w:rPr>
          <w:color w:val="FF0000"/>
        </w:rPr>
      </w:pPr>
      <w:r>
        <w:rPr>
          <w:color w:val="FF0000"/>
        </w:rPr>
        <w:object w:dxaOrig="2763" w:dyaOrig="383">
          <v:shape id="_x0000_i1125" type="#_x0000_t75" alt="eqId9af957d55f484ae883cfb5932bc32436" style="width:138pt;height:19.5pt" o:ole="">
            <v:imagedata r:id="rId222" o:title="eqId9af957d55f484ae883cfb5932bc32436"/>
          </v:shape>
          <o:OLEObject Type="Embed" ProgID="Equation.DSMT4" ShapeID="_x0000_i1125" DrawAspect="Content" ObjectID="_1676312831" r:id="rId223"/>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解得</w:t>
      </w:r>
    </w:p>
    <w:p w:rsidR="009056B1" w:rsidRPr="009056B1" w:rsidRDefault="00531AB3" w:rsidP="009056B1">
      <w:pPr>
        <w:spacing w:after="0" w:line="360" w:lineRule="auto"/>
        <w:jc w:val="center"/>
        <w:textAlignment w:val="center"/>
        <w:rPr>
          <w:color w:val="FF0000"/>
        </w:rPr>
      </w:pPr>
      <w:r>
        <w:rPr>
          <w:color w:val="FF0000"/>
        </w:rPr>
        <w:object w:dxaOrig="3862" w:dyaOrig="741">
          <v:shape id="_x0000_i1126" type="#_x0000_t75" alt="eqId5130065fb95a4682bd26e4d9fb3b8113" style="width:192.75pt;height:36.75pt" o:ole="">
            <v:imagedata r:id="rId224" o:title="eqId5130065fb95a4682bd26e4d9fb3b8113"/>
          </v:shape>
          <o:OLEObject Type="Embed" ProgID="Equation.DSMT4" ShapeID="_x0000_i1126" DrawAspect="Content" ObjectID="_1676312832" r:id="rId225"/>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故它浸入酒精中的深度</w:t>
      </w:r>
      <w:r w:rsidRPr="009056B1">
        <w:rPr>
          <w:rFonts w:eastAsia="Times New Roman"/>
          <w:i/>
          <w:color w:val="FF0000"/>
        </w:rPr>
        <w:t>h</w:t>
      </w:r>
      <w:r w:rsidRPr="009056B1">
        <w:rPr>
          <w:rFonts w:ascii="宋体" w:hAnsi="宋体" w:cs="宋体"/>
          <w:color w:val="FF0000"/>
        </w:rPr>
        <w:t>为</w:t>
      </w:r>
      <w:r w:rsidRPr="009056B1">
        <w:rPr>
          <w:rFonts w:eastAsia="Times New Roman"/>
          <w:color w:val="FF0000"/>
        </w:rPr>
        <w:t>12cm</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(3)[7]</w:t>
      </w:r>
      <w:r w:rsidRPr="009056B1">
        <w:rPr>
          <w:rFonts w:ascii="宋体" w:hAnsi="宋体" w:cs="宋体"/>
          <w:color w:val="FF0000"/>
        </w:rPr>
        <w:t>密度计的特点是刻度不均匀，上梳下密，上小下大，而且分度值越小越准确；深度深，刻度间隔越大；由题图可知密度计</w:t>
      </w:r>
      <w:r w:rsidRPr="009056B1">
        <w:rPr>
          <w:rFonts w:ascii="宋体" w:hAnsi="宋体" w:cs="宋体"/>
          <w:color w:val="FF0000"/>
        </w:rPr>
        <w:t>②</w:t>
      </w:r>
      <w:r w:rsidRPr="009056B1">
        <w:rPr>
          <w:rFonts w:ascii="宋体" w:hAnsi="宋体" w:cs="宋体"/>
          <w:color w:val="FF0000"/>
        </w:rPr>
        <w:t>所处的深度最深，刻度间隔最大，测量值最准确。</w:t>
      </w:r>
    </w:p>
    <w:p w:rsidR="009056B1" w:rsidRPr="009056B1" w:rsidRDefault="00531AB3" w:rsidP="009056B1">
      <w:pPr>
        <w:spacing w:after="0" w:line="360" w:lineRule="auto"/>
        <w:jc w:val="left"/>
        <w:textAlignment w:val="center"/>
        <w:rPr>
          <w:rFonts w:ascii="宋体" w:hAnsi="宋体" w:cs="宋体"/>
        </w:rPr>
      </w:pPr>
      <w:r w:rsidRPr="009056B1">
        <w:rPr>
          <w:b/>
        </w:rPr>
        <w:t>30</w:t>
      </w:r>
      <w:r w:rsidRPr="009056B1">
        <w:rPr>
          <w:b/>
        </w:rPr>
        <w:t>．（</w:t>
      </w:r>
      <w:r w:rsidRPr="009056B1">
        <w:rPr>
          <w:b/>
        </w:rPr>
        <w:t>2019·</w:t>
      </w:r>
      <w:r w:rsidRPr="009056B1">
        <w:rPr>
          <w:b/>
        </w:rPr>
        <w:t>江苏中考真题）</w:t>
      </w:r>
      <w:r w:rsidRPr="009056B1">
        <w:rPr>
          <w:rFonts w:ascii="宋体" w:hAnsi="宋体" w:cs="宋体"/>
          <w:b/>
        </w:rPr>
        <w:t>在</w:t>
      </w:r>
      <w:r w:rsidRPr="009056B1">
        <w:rPr>
          <w:rFonts w:eastAsia="Times New Roman"/>
          <w:b/>
        </w:rPr>
        <w:t>“</w:t>
      </w:r>
      <w:r w:rsidRPr="009056B1">
        <w:rPr>
          <w:rFonts w:ascii="宋体" w:hAnsi="宋体" w:cs="宋体"/>
          <w:b/>
        </w:rPr>
        <w:t>比较质量相等的不同燃料燃烧时放出的热量</w:t>
      </w:r>
      <w:r w:rsidRPr="009056B1">
        <w:rPr>
          <w:rFonts w:eastAsia="Times New Roman"/>
          <w:b/>
        </w:rPr>
        <w:t>”</w:t>
      </w:r>
      <w:r w:rsidRPr="009056B1">
        <w:rPr>
          <w:rFonts w:ascii="宋体" w:hAnsi="宋体" w:cs="宋体"/>
          <w:b/>
        </w:rPr>
        <w:t>实验中，小林选用碎纸片和酒精为燃料进行了实验．</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1</w:t>
      </w:r>
      <w:r w:rsidRPr="009056B1">
        <w:rPr>
          <w:rFonts w:ascii="宋体" w:hAnsi="宋体" w:cs="宋体"/>
          <w:b/>
        </w:rPr>
        <w:t>）小林将天平放在水平桌面上并将游码归零后，若指针静止时位置如图甲所示，则他应将平衡螺母向</w:t>
      </w:r>
      <w:r w:rsidRPr="009056B1">
        <w:rPr>
          <w:b/>
        </w:rPr>
        <w:t>_______</w:t>
      </w:r>
      <w:r w:rsidRPr="009056B1">
        <w:rPr>
          <w:rFonts w:ascii="宋体" w:hAnsi="宋体" w:cs="宋体"/>
          <w:b/>
        </w:rPr>
        <w:t>端调节；图乙是正确测量所用碎纸片质量时的场景，此时游码所处位置如图丙所示，则他还应称量</w:t>
      </w:r>
      <w:r w:rsidRPr="009056B1">
        <w:rPr>
          <w:b/>
        </w:rPr>
        <w:t>_____</w:t>
      </w:r>
      <w:r w:rsidRPr="009056B1">
        <w:rPr>
          <w:rFonts w:eastAsia="Times New Roman"/>
          <w:b/>
        </w:rPr>
        <w:t>g</w:t>
      </w:r>
      <w:r w:rsidRPr="009056B1">
        <w:rPr>
          <w:rFonts w:ascii="宋体" w:hAnsi="宋体" w:cs="宋体"/>
          <w:b/>
        </w:rPr>
        <w:t>的酒精；</w:t>
      </w:r>
    </w:p>
    <w:p w:rsidR="009056B1" w:rsidRPr="009056B1" w:rsidRDefault="00531AB3" w:rsidP="009056B1">
      <w:pPr>
        <w:spacing w:after="0" w:line="360" w:lineRule="auto"/>
        <w:jc w:val="left"/>
        <w:textAlignment w:val="center"/>
      </w:pPr>
      <w:r w:rsidRPr="009056B1">
        <w:rPr>
          <w:b/>
          <w:noProof/>
        </w:rPr>
        <w:drawing>
          <wp:inline distT="0" distB="0" distL="0" distR="0">
            <wp:extent cx="4343400" cy="1752600"/>
            <wp:effectExtent l="0" t="0" r="0" b="0"/>
            <wp:docPr id="100025" name="图片 1000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895288" name=""/>
                    <pic:cNvPicPr>
                      <a:picLocks noChangeAspect="1"/>
                    </pic:cNvPicPr>
                  </pic:nvPicPr>
                  <pic:blipFill>
                    <a:blip r:embed="rId226"/>
                    <a:stretch>
                      <a:fillRect/>
                    </a:stretch>
                  </pic:blipFill>
                  <pic:spPr>
                    <a:xfrm>
                      <a:off x="0" y="0"/>
                      <a:ext cx="4343400" cy="1752600"/>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2</w:t>
      </w:r>
      <w:r w:rsidRPr="009056B1">
        <w:rPr>
          <w:rFonts w:ascii="宋体" w:hAnsi="宋体" w:cs="宋体"/>
          <w:b/>
        </w:rPr>
        <w:t>）小林组装的实验装置如图丁所示，他在器材安装中的一处错误是</w:t>
      </w:r>
      <w:r w:rsidRPr="009056B1">
        <w:rPr>
          <w:b/>
        </w:rPr>
        <w:t>_________</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3</w:t>
      </w:r>
      <w:r w:rsidRPr="009056B1">
        <w:rPr>
          <w:rFonts w:ascii="宋体" w:hAnsi="宋体" w:cs="宋体"/>
          <w:b/>
        </w:rPr>
        <w:t>）本实验中，燃料完全燃烧放出热量的多少是通过</w:t>
      </w:r>
      <w:r w:rsidRPr="009056B1">
        <w:rPr>
          <w:b/>
        </w:rPr>
        <w:t>_______</w:t>
      </w:r>
      <w:r w:rsidRPr="009056B1">
        <w:rPr>
          <w:rFonts w:ascii="宋体" w:hAnsi="宋体" w:cs="宋体"/>
          <w:b/>
        </w:rPr>
        <w:t>来反映的；</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4</w:t>
      </w:r>
      <w:r w:rsidRPr="009056B1">
        <w:rPr>
          <w:rFonts w:ascii="宋体" w:hAnsi="宋体" w:cs="宋体"/>
          <w:b/>
        </w:rPr>
        <w:t>）正确组装实验装置后，小林用（</w:t>
      </w:r>
      <w:r w:rsidRPr="009056B1">
        <w:rPr>
          <w:rFonts w:eastAsia="Times New Roman"/>
          <w:b/>
        </w:rPr>
        <w:t>1</w:t>
      </w:r>
      <w:r w:rsidRPr="009056B1">
        <w:rPr>
          <w:rFonts w:ascii="宋体" w:hAnsi="宋体" w:cs="宋体"/>
          <w:b/>
        </w:rPr>
        <w:t>）中所称量的碎纸片和酒精分别进行实验，正确采集的数据如下表所示．根据实验数据，小林却得出了与事实相反的实</w:t>
      </w:r>
      <w:r w:rsidRPr="009056B1">
        <w:rPr>
          <w:rFonts w:ascii="宋体" w:hAnsi="宋体" w:cs="宋体"/>
          <w:b/>
        </w:rPr>
        <w:t>验结论：质量相同的碎纸片和酒精完全燃烧后，碎纸片放出的热量较多．你认为他在实验中最有可能遗漏的操作是</w:t>
      </w:r>
      <w:r w:rsidRPr="009056B1">
        <w:rPr>
          <w:b/>
        </w:rPr>
        <w:t>_______</w:t>
      </w:r>
      <w:r w:rsidRPr="009056B1">
        <w:rPr>
          <w:rFonts w:ascii="宋体" w:hAnsi="宋体" w:cs="宋体"/>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32"/>
        <w:gridCol w:w="2582"/>
        <w:gridCol w:w="3336"/>
        <w:gridCol w:w="2342"/>
      </w:tblGrid>
      <w:tr w:rsidR="00522D7D" w:rsidTr="00BD57D5">
        <w:trPr>
          <w:trHeight w:val="630"/>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温度</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lastRenderedPageBreak/>
              <w:t>燃料</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lastRenderedPageBreak/>
              <w:t>加热前的水温</w:t>
            </w:r>
            <w:r w:rsidRPr="009056B1">
              <w:rPr>
                <w:rFonts w:eastAsia="Times New Roman"/>
                <w:b/>
              </w:rPr>
              <w:t>/℃</w:t>
            </w:r>
          </w:p>
        </w:tc>
        <w:tc>
          <w:tcPr>
            <w:tcW w:w="4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燃料燃尽时的水温</w:t>
            </w:r>
            <w:r w:rsidRPr="009056B1">
              <w:rPr>
                <w:rFonts w:eastAsia="Times New Roman"/>
                <w:b/>
              </w:rPr>
              <w:t>/℃</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水温的变化</w:t>
            </w:r>
            <w:r w:rsidRPr="009056B1">
              <w:rPr>
                <w:rFonts w:eastAsia="Times New Roman"/>
                <w:b/>
              </w:rPr>
              <w:t>/℃</w:t>
            </w:r>
          </w:p>
        </w:tc>
      </w:tr>
      <w:tr w:rsidR="00522D7D" w:rsidTr="00BD57D5">
        <w:trPr>
          <w:trHeight w:val="360"/>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lastRenderedPageBreak/>
              <w:t>酒精</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eastAsia="Times New Roman"/>
                <w:b/>
              </w:rPr>
              <w:t>20</w:t>
            </w:r>
          </w:p>
        </w:tc>
        <w:tc>
          <w:tcPr>
            <w:tcW w:w="4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eastAsia="Times New Roman"/>
                <w:b/>
              </w:rPr>
              <w:t>65</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eastAsia="Times New Roman"/>
                <w:b/>
              </w:rPr>
              <w:t>45</w:t>
            </w:r>
          </w:p>
        </w:tc>
      </w:tr>
      <w:tr w:rsidR="00522D7D" w:rsidTr="00BD57D5">
        <w:trPr>
          <w:trHeight w:val="360"/>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碎纸片</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eastAsia="Times New Roman"/>
                <w:b/>
              </w:rPr>
              <w:t>20</w:t>
            </w:r>
          </w:p>
        </w:tc>
        <w:tc>
          <w:tcPr>
            <w:tcW w:w="4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eastAsia="Times New Roman"/>
                <w:b/>
              </w:rPr>
              <w:t>80</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056B1" w:rsidRPr="009056B1" w:rsidRDefault="00531AB3" w:rsidP="009056B1">
            <w:pPr>
              <w:spacing w:after="0" w:line="360" w:lineRule="auto"/>
              <w:jc w:val="left"/>
              <w:textAlignment w:val="center"/>
              <w:rPr>
                <w:rFonts w:eastAsia="Times New Roman"/>
              </w:rPr>
            </w:pPr>
            <w:r w:rsidRPr="009056B1">
              <w:rPr>
                <w:rFonts w:eastAsia="Times New Roman"/>
                <w:b/>
              </w:rPr>
              <w:t>60</w:t>
            </w:r>
          </w:p>
        </w:tc>
      </w:tr>
    </w:tbl>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ascii="宋体" w:hAnsi="宋体" w:cs="宋体"/>
          <w:color w:val="FF0000"/>
        </w:rPr>
        <w:t>左</w:t>
      </w:r>
      <w:r w:rsidRPr="009056B1">
        <w:rPr>
          <w:color w:val="FF0000"/>
        </w:rPr>
        <w:t xml:space="preserve">    </w:t>
      </w:r>
      <w:r w:rsidRPr="009056B1">
        <w:rPr>
          <w:rFonts w:eastAsia="Times New Roman"/>
          <w:color w:val="FF0000"/>
        </w:rPr>
        <w:t>6.5</w:t>
      </w:r>
      <w:r w:rsidRPr="009056B1">
        <w:rPr>
          <w:color w:val="FF0000"/>
        </w:rPr>
        <w:t xml:space="preserve">    </w:t>
      </w:r>
      <w:r w:rsidRPr="009056B1">
        <w:rPr>
          <w:rFonts w:ascii="宋体" w:hAnsi="宋体" w:cs="宋体"/>
          <w:color w:val="FF0000"/>
        </w:rPr>
        <w:t>温度计的玻璃泡不能接触杯底</w:t>
      </w:r>
      <w:r w:rsidRPr="009056B1">
        <w:rPr>
          <w:color w:val="FF0000"/>
        </w:rPr>
        <w:t xml:space="preserve">    </w:t>
      </w:r>
      <w:r w:rsidRPr="009056B1">
        <w:rPr>
          <w:rFonts w:ascii="宋体" w:hAnsi="宋体" w:cs="宋体"/>
          <w:color w:val="FF0000"/>
        </w:rPr>
        <w:t>温度计的示数变化</w:t>
      </w:r>
      <w:r w:rsidRPr="009056B1">
        <w:rPr>
          <w:color w:val="FF0000"/>
        </w:rPr>
        <w:t xml:space="preserve">    </w:t>
      </w:r>
      <w:r w:rsidRPr="009056B1">
        <w:rPr>
          <w:rFonts w:ascii="宋体" w:hAnsi="宋体" w:cs="宋体"/>
          <w:color w:val="FF0000"/>
        </w:rPr>
        <w:t>没有控制被加热水的质量相等</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由图甲可知，指针向右侧偏转，因此应向左调节平衡螺母；</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由图乙、丙可知碎纸片的质量为</w:t>
      </w:r>
      <w:r w:rsidRPr="009056B1">
        <w:rPr>
          <w:rFonts w:eastAsia="Times New Roman"/>
          <w:color w:val="FF0000"/>
        </w:rPr>
        <w:t>6.5g</w:t>
      </w:r>
      <w:r w:rsidRPr="009056B1">
        <w:rPr>
          <w:rFonts w:ascii="宋体" w:hAnsi="宋体" w:cs="宋体"/>
          <w:color w:val="FF0000"/>
        </w:rPr>
        <w:t>，因为要</w:t>
      </w:r>
      <w:r w:rsidRPr="009056B1">
        <w:rPr>
          <w:rFonts w:eastAsia="Times New Roman"/>
          <w:color w:val="FF0000"/>
        </w:rPr>
        <w:t>“</w:t>
      </w:r>
      <w:r w:rsidRPr="009056B1">
        <w:rPr>
          <w:rFonts w:ascii="宋体" w:hAnsi="宋体" w:cs="宋体"/>
          <w:color w:val="FF0000"/>
        </w:rPr>
        <w:t>比较质量相等的不同燃料燃烧时放出的热量</w:t>
      </w:r>
      <w:r w:rsidRPr="009056B1">
        <w:rPr>
          <w:rFonts w:eastAsia="Times New Roman"/>
          <w:color w:val="FF0000"/>
        </w:rPr>
        <w:t>”</w:t>
      </w:r>
      <w:r w:rsidRPr="009056B1">
        <w:rPr>
          <w:rFonts w:ascii="宋体" w:hAnsi="宋体" w:cs="宋体"/>
          <w:color w:val="FF0000"/>
        </w:rPr>
        <w:t>因此酒精的质量应等于纸片的质量为</w:t>
      </w:r>
      <w:r w:rsidRPr="009056B1">
        <w:rPr>
          <w:rFonts w:eastAsia="Times New Roman"/>
          <w:color w:val="FF0000"/>
        </w:rPr>
        <w:t>6.5g</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为防止杯底温度对测量水温的影响，因此应将温度计液泡浸没在水中，不接触杯壁也不接触杯底；</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燃料燃烧放热，水吸收热量温度升高，温度升高越多，说明燃料放热越多，因此可通过温度计的示数变化来反应燃料完全燃烧放出的热量；</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在实验过程中通过比较水升高的温度来比较释放热量的多少，而水吸热升温时由公式</w:t>
      </w:r>
      <w:r>
        <w:rPr>
          <w:color w:val="FF0000"/>
        </w:rPr>
        <w:object w:dxaOrig="880" w:dyaOrig="620">
          <v:shape id="_x0000_i1127" type="#_x0000_t75" alt="eqIdf65444c39fed4fba821b62c84a3ee63f" style="width:44.25pt;height:30.75pt" o:ole="">
            <v:imagedata r:id="rId227" o:title="eqIdf65444c39fed4fba821b62c84a3ee63f"/>
          </v:shape>
          <o:OLEObject Type="Embed" ProgID="Equation.DSMT4" ShapeID="_x0000_i1127" DrawAspect="Content" ObjectID="_1676312833" r:id="rId228"/>
        </w:object>
      </w:r>
      <w:r w:rsidRPr="009056B1">
        <w:rPr>
          <w:rFonts w:ascii="宋体" w:hAnsi="宋体" w:cs="宋体"/>
          <w:color w:val="FF0000"/>
        </w:rPr>
        <w:t>可知，升高的温度还与水的质量有关，因此实验中最有可能遗漏的操作是没有控制被加热水的质量相等</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rPr>
      </w:pPr>
      <w:r w:rsidRPr="009056B1">
        <w:rPr>
          <w:b/>
        </w:rPr>
        <w:t>31</w:t>
      </w:r>
      <w:r w:rsidRPr="009056B1">
        <w:rPr>
          <w:b/>
        </w:rPr>
        <w:t>．（</w:t>
      </w:r>
      <w:r w:rsidRPr="009056B1">
        <w:rPr>
          <w:b/>
        </w:rPr>
        <w:t>2020·</w:t>
      </w:r>
      <w:r w:rsidRPr="009056B1">
        <w:rPr>
          <w:b/>
        </w:rPr>
        <w:t>江苏如皋</w:t>
      </w:r>
      <w:r w:rsidRPr="009056B1">
        <w:rPr>
          <w:b/>
        </w:rPr>
        <w:t>·</w:t>
      </w:r>
      <w:r w:rsidRPr="009056B1">
        <w:rPr>
          <w:b/>
        </w:rPr>
        <w:t>初三其他）</w:t>
      </w:r>
      <w:r w:rsidRPr="009056B1">
        <w:rPr>
          <w:rFonts w:ascii="宋体" w:hAnsi="宋体" w:cs="宋体"/>
          <w:b/>
        </w:rPr>
        <w:t>小华用弹簧测力计、烧杯、水、薄塑料袋测量酱油的密度．</w:t>
      </w:r>
    </w:p>
    <w:p w:rsidR="009056B1" w:rsidRPr="009056B1" w:rsidRDefault="00531AB3" w:rsidP="009056B1">
      <w:pPr>
        <w:spacing w:after="0" w:line="360" w:lineRule="auto"/>
        <w:jc w:val="left"/>
        <w:textAlignment w:val="center"/>
      </w:pPr>
      <w:r w:rsidRPr="009056B1">
        <w:rPr>
          <w:b/>
          <w:noProof/>
        </w:rPr>
        <w:drawing>
          <wp:inline distT="0" distB="0" distL="0" distR="0">
            <wp:extent cx="885825" cy="1295400"/>
            <wp:effectExtent l="0" t="0" r="0" b="0"/>
            <wp:docPr id="168837097" name="图片 1688370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806281" name=""/>
                    <pic:cNvPicPr>
                      <a:picLocks noChangeAspect="1"/>
                    </pic:cNvPicPr>
                  </pic:nvPicPr>
                  <pic:blipFill>
                    <a:blip r:embed="rId229"/>
                    <a:stretch>
                      <a:fillRect/>
                    </a:stretch>
                  </pic:blipFill>
                  <pic:spPr>
                    <a:xfrm>
                      <a:off x="0" y="0"/>
                      <a:ext cx="885825" cy="1295400"/>
                    </a:xfrm>
                    <a:prstGeom prst="rect">
                      <a:avLst/>
                    </a:prstGeom>
                  </pic:spPr>
                </pic:pic>
              </a:graphicData>
            </a:graphic>
          </wp:inline>
        </w:drawing>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w:t>
      </w:r>
      <w:r w:rsidRPr="009056B1">
        <w:rPr>
          <w:rFonts w:eastAsia="Times New Roman"/>
          <w:b/>
        </w:rPr>
        <w:t>1</w:t>
      </w:r>
      <w:r w:rsidRPr="009056B1">
        <w:rPr>
          <w:rFonts w:ascii="宋体" w:hAnsi="宋体" w:cs="宋体"/>
          <w:b/>
        </w:rPr>
        <w:t>）测量前，应检查弹簧测力计指针是否指在</w:t>
      </w:r>
      <w:r w:rsidRPr="009056B1">
        <w:rPr>
          <w:b/>
        </w:rPr>
        <w:t>_____</w:t>
      </w:r>
      <w:r w:rsidRPr="009056B1">
        <w:rPr>
          <w:rFonts w:ascii="宋体" w:hAnsi="宋体" w:cs="宋体"/>
          <w:b/>
        </w:rPr>
        <w:t>刻度线上．</w:t>
      </w:r>
      <w:r w:rsidRPr="009056B1">
        <w:rPr>
          <w:rFonts w:eastAsia="Times New Roman"/>
          <w:b/>
        </w:rPr>
        <w:t xml:space="preserve"> </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2</w:t>
      </w:r>
      <w:r w:rsidRPr="009056B1">
        <w:rPr>
          <w:rFonts w:ascii="宋体" w:hAnsi="宋体" w:cs="宋体"/>
          <w:b/>
        </w:rPr>
        <w:t>）把适量的酱油装入塑料袋，排出空气后扎紧口，用弹簧测力计测出重力为</w:t>
      </w:r>
      <w:r w:rsidRPr="009056B1">
        <w:rPr>
          <w:rFonts w:eastAsia="Times New Roman"/>
          <w:b/>
        </w:rPr>
        <w:t>3.6 N</w:t>
      </w:r>
      <w:r w:rsidRPr="009056B1">
        <w:rPr>
          <w:rFonts w:ascii="宋体" w:hAnsi="宋体" w:cs="宋体"/>
          <w:b/>
        </w:rPr>
        <w:t>；然后用弹簧测力计提着塑料袋浸没在水中，如图所示，弹簧测力计示数为</w:t>
      </w:r>
      <w:r w:rsidRPr="009056B1">
        <w:rPr>
          <w:b/>
        </w:rPr>
        <w:t>_____</w:t>
      </w:r>
      <w:r w:rsidRPr="009056B1">
        <w:rPr>
          <w:rFonts w:eastAsia="Times New Roman"/>
          <w:b/>
        </w:rPr>
        <w:t>N</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3</w:t>
      </w:r>
      <w:r w:rsidRPr="009056B1">
        <w:rPr>
          <w:rFonts w:ascii="宋体" w:hAnsi="宋体" w:cs="宋体"/>
          <w:b/>
        </w:rPr>
        <w:t>）水的密度为</w:t>
      </w:r>
      <w:r w:rsidRPr="009056B1">
        <w:rPr>
          <w:rFonts w:eastAsia="Times New Roman"/>
          <w:b/>
        </w:rPr>
        <w:t>1×10</w:t>
      </w:r>
      <w:r w:rsidRPr="009056B1">
        <w:rPr>
          <w:rFonts w:eastAsia="Times New Roman"/>
          <w:b/>
          <w:vertAlign w:val="superscript"/>
        </w:rPr>
        <w:t xml:space="preserve">3 </w:t>
      </w:r>
      <w:r w:rsidRPr="009056B1">
        <w:rPr>
          <w:rFonts w:eastAsia="Times New Roman"/>
          <w:b/>
        </w:rPr>
        <w:t>kg/m</w:t>
      </w:r>
      <w:r w:rsidRPr="009056B1">
        <w:rPr>
          <w:rFonts w:eastAsia="Times New Roman"/>
          <w:b/>
          <w:vertAlign w:val="superscript"/>
        </w:rPr>
        <w:t>3</w:t>
      </w:r>
      <w:r w:rsidRPr="009056B1">
        <w:rPr>
          <w:rFonts w:ascii="宋体" w:hAnsi="宋体" w:cs="宋体"/>
          <w:b/>
        </w:rPr>
        <w:t>，则可算出酱油的密度为</w:t>
      </w:r>
      <w:r w:rsidRPr="009056B1">
        <w:rPr>
          <w:b/>
        </w:rPr>
        <w:t>_____</w:t>
      </w:r>
      <w:r w:rsidRPr="009056B1">
        <w:rPr>
          <w:rFonts w:eastAsia="Times New Roman"/>
          <w:b/>
        </w:rPr>
        <w:t>kg/m</w:t>
      </w:r>
      <w:r w:rsidRPr="009056B1">
        <w:rPr>
          <w:rFonts w:eastAsia="Times New Roman"/>
          <w:b/>
          <w:vertAlign w:val="superscript"/>
        </w:rPr>
        <w:t>3</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4</w:t>
      </w:r>
      <w:r w:rsidRPr="009056B1">
        <w:rPr>
          <w:rFonts w:ascii="宋体" w:hAnsi="宋体" w:cs="宋体"/>
          <w:b/>
        </w:rPr>
        <w:t>）小华想用上述器材继续测量白酒的密度，但白酒的密度比水小．请帮她想出一个可行的办法并简要说明：</w:t>
      </w:r>
      <w:r w:rsidRPr="009056B1">
        <w:rPr>
          <w:b/>
        </w:rPr>
        <w:t>_____________</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eastAsia="Times New Roman"/>
          <w:color w:val="FF0000"/>
        </w:rPr>
        <w:t>0</w:t>
      </w:r>
      <w:r w:rsidRPr="009056B1">
        <w:rPr>
          <w:color w:val="FF0000"/>
        </w:rPr>
        <w:t xml:space="preserve">    </w:t>
      </w:r>
      <w:r w:rsidRPr="009056B1">
        <w:rPr>
          <w:rFonts w:eastAsia="Times New Roman"/>
          <w:color w:val="FF0000"/>
        </w:rPr>
        <w:t>0.6</w:t>
      </w:r>
      <w:r w:rsidRPr="009056B1">
        <w:rPr>
          <w:color w:val="FF0000"/>
        </w:rPr>
        <w:t xml:space="preserve">    </w:t>
      </w:r>
      <w:r w:rsidRPr="009056B1">
        <w:rPr>
          <w:rFonts w:eastAsia="Times New Roman"/>
          <w:color w:val="FF0000"/>
        </w:rPr>
        <w:t>1.2×10</w:t>
      </w:r>
      <w:r w:rsidRPr="009056B1">
        <w:rPr>
          <w:rFonts w:eastAsia="Times New Roman"/>
          <w:color w:val="FF0000"/>
          <w:vertAlign w:val="superscript"/>
        </w:rPr>
        <w:t>3</w:t>
      </w:r>
      <w:r w:rsidRPr="009056B1">
        <w:rPr>
          <w:color w:val="FF0000"/>
        </w:rPr>
        <w:t xml:space="preserve">    </w:t>
      </w:r>
      <w:r w:rsidRPr="009056B1">
        <w:rPr>
          <w:rFonts w:ascii="宋体" w:hAnsi="宋体" w:cs="宋体"/>
          <w:color w:val="FF0000"/>
        </w:rPr>
        <w:t>将适量水装入塑料袋用弹簧秤提着浸没在白酒中．</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lastRenderedPageBreak/>
        <w:t>第一空．使用弹簧测力计前，首先要调零，即检查指针是否指在</w:t>
      </w:r>
      <w:r w:rsidRPr="009056B1">
        <w:rPr>
          <w:rFonts w:eastAsia="Times New Roman"/>
          <w:color w:val="FF0000"/>
        </w:rPr>
        <w:t>0</w:t>
      </w:r>
      <w:r w:rsidRPr="009056B1">
        <w:rPr>
          <w:rFonts w:ascii="宋体" w:hAnsi="宋体" w:cs="宋体"/>
          <w:color w:val="FF0000"/>
        </w:rPr>
        <w:t>刻度线上；</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第二空．由图可知，该弹簧测力计得分度值为</w:t>
      </w:r>
      <w:r w:rsidRPr="009056B1">
        <w:rPr>
          <w:rFonts w:eastAsia="Times New Roman"/>
          <w:color w:val="FF0000"/>
        </w:rPr>
        <w:t>0.2N</w:t>
      </w:r>
      <w:r w:rsidRPr="009056B1">
        <w:rPr>
          <w:rFonts w:ascii="宋体" w:hAnsi="宋体" w:cs="宋体"/>
          <w:color w:val="FF0000"/>
        </w:rPr>
        <w:t>，指针指在</w:t>
      </w:r>
      <w:r w:rsidRPr="009056B1">
        <w:rPr>
          <w:rFonts w:eastAsia="Times New Roman"/>
          <w:color w:val="FF0000"/>
        </w:rPr>
        <w:t>0</w:t>
      </w:r>
      <w:r w:rsidRPr="009056B1">
        <w:rPr>
          <w:rFonts w:ascii="宋体" w:hAnsi="宋体" w:cs="宋体"/>
          <w:color w:val="FF0000"/>
        </w:rPr>
        <w:t>刻度线下方</w:t>
      </w:r>
      <w:r w:rsidRPr="009056B1">
        <w:rPr>
          <w:rFonts w:eastAsia="Times New Roman"/>
          <w:color w:val="FF0000"/>
        </w:rPr>
        <w:t>3</w:t>
      </w:r>
      <w:r w:rsidRPr="009056B1">
        <w:rPr>
          <w:rFonts w:ascii="宋体" w:hAnsi="宋体" w:cs="宋体"/>
          <w:color w:val="FF0000"/>
        </w:rPr>
        <w:t>格，因此示数为</w:t>
      </w:r>
      <w:r w:rsidRPr="009056B1">
        <w:rPr>
          <w:rFonts w:eastAsia="Times New Roman"/>
          <w:color w:val="FF0000"/>
        </w:rPr>
        <w:t>0.6N</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第三空．装入酱油的塑料袋浸没在水中，忽略塑料袋的体积，则酱油的体积等于排开水的体积，</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即</w:t>
      </w:r>
      <w:r w:rsidRPr="009056B1">
        <w:rPr>
          <w:rFonts w:eastAsia="Times New Roman"/>
          <w:i/>
          <w:color w:val="FF0000"/>
        </w:rPr>
        <w:t>V</w:t>
      </w:r>
      <w:r w:rsidRPr="009056B1">
        <w:rPr>
          <w:rFonts w:ascii="宋体" w:hAnsi="宋体" w:cs="宋体"/>
          <w:color w:val="FF0000"/>
          <w:vertAlign w:val="subscript"/>
        </w:rPr>
        <w:t>酱油</w:t>
      </w:r>
      <w:r w:rsidRPr="009056B1">
        <w:rPr>
          <w:rFonts w:eastAsia="Times New Roman"/>
          <w:color w:val="FF0000"/>
        </w:rPr>
        <w:t>=</w:t>
      </w:r>
      <w:r w:rsidRPr="009056B1">
        <w:rPr>
          <w:rFonts w:eastAsia="Times New Roman"/>
          <w:i/>
          <w:color w:val="FF0000"/>
        </w:rPr>
        <w:t>V</w:t>
      </w:r>
      <w:r w:rsidRPr="009056B1">
        <w:rPr>
          <w:rFonts w:ascii="宋体" w:hAnsi="宋体" w:cs="宋体"/>
          <w:color w:val="FF0000"/>
          <w:vertAlign w:val="subscript"/>
        </w:rPr>
        <w:t>排</w:t>
      </w:r>
      <w:r w:rsidRPr="009056B1">
        <w:rPr>
          <w:rFonts w:ascii="宋体" w:hAnsi="宋体" w:cs="宋体"/>
          <w:color w:val="FF0000"/>
        </w:rPr>
        <w:t>，</w:t>
      </w:r>
    </w:p>
    <w:p w:rsidR="009056B1" w:rsidRPr="009056B1" w:rsidRDefault="00531AB3" w:rsidP="009056B1">
      <w:pPr>
        <w:spacing w:after="0" w:line="360" w:lineRule="auto"/>
        <w:jc w:val="left"/>
        <w:textAlignment w:val="center"/>
        <w:rPr>
          <w:rFonts w:eastAsia="Times New Roman"/>
          <w:color w:val="FF0000"/>
        </w:rPr>
      </w:pPr>
      <w:r w:rsidRPr="009056B1">
        <w:rPr>
          <w:rFonts w:ascii="宋体" w:hAnsi="宋体" w:cs="宋体"/>
          <w:color w:val="FF0000"/>
        </w:rPr>
        <w:t>酱油的重力</w:t>
      </w:r>
      <w:r w:rsidRPr="009056B1">
        <w:rPr>
          <w:rFonts w:eastAsia="Times New Roman"/>
          <w:i/>
          <w:color w:val="FF0000"/>
        </w:rPr>
        <w:t>G</w:t>
      </w:r>
      <w:r w:rsidRPr="009056B1">
        <w:rPr>
          <w:rFonts w:ascii="宋体" w:hAnsi="宋体" w:cs="宋体"/>
          <w:color w:val="FF0000"/>
          <w:vertAlign w:val="subscript"/>
        </w:rPr>
        <w:t>酱油</w:t>
      </w:r>
      <w:r w:rsidRPr="009056B1">
        <w:rPr>
          <w:rFonts w:eastAsia="Times New Roman"/>
          <w:color w:val="FF0000"/>
        </w:rPr>
        <w:t>=</w:t>
      </w:r>
      <w:r w:rsidRPr="009056B1">
        <w:rPr>
          <w:rFonts w:eastAsia="Times New Roman"/>
          <w:i/>
          <w:color w:val="FF0000"/>
        </w:rPr>
        <w:t>mg</w:t>
      </w:r>
      <w:r w:rsidRPr="009056B1">
        <w:rPr>
          <w:rFonts w:eastAsia="Times New Roman"/>
          <w:color w:val="FF0000"/>
        </w:rPr>
        <w:t>=</w:t>
      </w:r>
      <w:r>
        <w:rPr>
          <w:color w:val="FF0000"/>
        </w:rPr>
        <w:object w:dxaOrig="240" w:dyaOrig="255">
          <v:shape id="_x0000_i1128" type="#_x0000_t75" alt="eqIdd225435f575741fe9bcb96509559463e" style="width:12pt;height:12.75pt" o:ole="">
            <v:imagedata r:id="rId131" o:title="eqIdd225435f575741fe9bcb96509559463e"/>
          </v:shape>
          <o:OLEObject Type="Embed" ProgID="Equation.DSMT4" ShapeID="_x0000_i1128" DrawAspect="Content" ObjectID="_1676312834" r:id="rId230"/>
        </w:object>
      </w:r>
      <w:r w:rsidRPr="009056B1">
        <w:rPr>
          <w:rFonts w:ascii="宋体" w:hAnsi="宋体" w:cs="宋体"/>
          <w:color w:val="FF0000"/>
          <w:vertAlign w:val="subscript"/>
        </w:rPr>
        <w:t>酱油</w:t>
      </w:r>
      <w:r w:rsidRPr="009056B1">
        <w:rPr>
          <w:rFonts w:eastAsia="Times New Roman"/>
          <w:i/>
          <w:color w:val="FF0000"/>
        </w:rPr>
        <w:t>gV</w:t>
      </w:r>
      <w:r w:rsidRPr="009056B1">
        <w:rPr>
          <w:rFonts w:ascii="宋体" w:hAnsi="宋体" w:cs="宋体"/>
          <w:color w:val="FF0000"/>
          <w:vertAlign w:val="subscript"/>
        </w:rPr>
        <w:t>酱油</w:t>
      </w:r>
      <w:r w:rsidRPr="009056B1">
        <w:rPr>
          <w:rFonts w:eastAsia="Times New Roman"/>
          <w:color w:val="FF0000"/>
        </w:rPr>
        <w:t>=3.6N-------------</w:t>
      </w:r>
      <w:r w:rsidRPr="009056B1">
        <w:rPr>
          <w:rFonts w:ascii="宋体" w:hAnsi="宋体" w:cs="宋体"/>
          <w:color w:val="FF0000"/>
        </w:rPr>
        <w:t>①</w:t>
      </w:r>
      <w:r w:rsidRPr="009056B1">
        <w:rPr>
          <w:rFonts w:eastAsia="Times New Roman"/>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酱油浸没在水中时受到的浮力，</w:t>
      </w:r>
      <w:r w:rsidRPr="009056B1">
        <w:rPr>
          <w:rFonts w:eastAsia="Times New Roman"/>
          <w:i/>
          <w:color w:val="FF0000"/>
        </w:rPr>
        <w:t>F</w:t>
      </w:r>
      <w:r w:rsidRPr="009056B1">
        <w:rPr>
          <w:rFonts w:ascii="宋体" w:hAnsi="宋体" w:cs="宋体"/>
          <w:color w:val="FF0000"/>
          <w:vertAlign w:val="subscript"/>
        </w:rPr>
        <w:t>浮</w:t>
      </w:r>
      <w:r w:rsidRPr="009056B1">
        <w:rPr>
          <w:rFonts w:eastAsia="Times New Roman"/>
          <w:color w:val="FF0000"/>
        </w:rPr>
        <w:t>=</w:t>
      </w:r>
      <w:r w:rsidRPr="009056B1">
        <w:rPr>
          <w:rFonts w:eastAsia="Times New Roman"/>
          <w:i/>
          <w:color w:val="FF0000"/>
        </w:rPr>
        <w:t>G-F</w:t>
      </w:r>
      <w:r w:rsidRPr="009056B1">
        <w:rPr>
          <w:rFonts w:ascii="宋体" w:hAnsi="宋体" w:cs="宋体"/>
          <w:color w:val="FF0000"/>
          <w:vertAlign w:val="subscript"/>
        </w:rPr>
        <w:t>拉</w:t>
      </w:r>
      <w:r w:rsidRPr="009056B1">
        <w:rPr>
          <w:rFonts w:eastAsia="Times New Roman"/>
          <w:color w:val="FF0000"/>
        </w:rPr>
        <w:t>=3.6N-0.6N=</w:t>
      </w:r>
      <w:r>
        <w:rPr>
          <w:color w:val="FF0000"/>
        </w:rPr>
        <w:object w:dxaOrig="240" w:dyaOrig="255">
          <v:shape id="_x0000_i1129" type="#_x0000_t75" alt="eqIdd225435f575741fe9bcb96509559463e" style="width:12pt;height:12.75pt" o:ole="">
            <v:imagedata r:id="rId131" o:title="eqIdd225435f575741fe9bcb96509559463e"/>
          </v:shape>
          <o:OLEObject Type="Embed" ProgID="Equation.DSMT4" ShapeID="_x0000_i1129" DrawAspect="Content" ObjectID="_1676312835" r:id="rId231"/>
        </w:object>
      </w:r>
      <w:r w:rsidRPr="009056B1">
        <w:rPr>
          <w:rFonts w:ascii="宋体" w:hAnsi="宋体" w:cs="宋体"/>
          <w:color w:val="FF0000"/>
          <w:vertAlign w:val="subscript"/>
        </w:rPr>
        <w:t>水</w:t>
      </w:r>
      <w:r w:rsidRPr="009056B1">
        <w:rPr>
          <w:rFonts w:eastAsia="Times New Roman"/>
          <w:i/>
          <w:color w:val="FF0000"/>
        </w:rPr>
        <w:t>gV</w:t>
      </w:r>
      <w:r w:rsidRPr="009056B1">
        <w:rPr>
          <w:rFonts w:ascii="宋体" w:hAnsi="宋体" w:cs="宋体"/>
          <w:color w:val="FF0000"/>
          <w:vertAlign w:val="subscript"/>
        </w:rPr>
        <w:t>排</w:t>
      </w:r>
      <w:r w:rsidRPr="009056B1">
        <w:rPr>
          <w:rFonts w:eastAsia="Times New Roman"/>
          <w:color w:val="FF0000"/>
        </w:rPr>
        <w:t>-------------</w:t>
      </w:r>
      <w:r w:rsidRPr="009056B1">
        <w:rPr>
          <w:rFonts w:ascii="宋体" w:hAnsi="宋体" w:cs="宋体"/>
          <w:color w:val="FF0000"/>
        </w:rPr>
        <w:t>②</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联立</w:t>
      </w:r>
      <w:r w:rsidRPr="009056B1">
        <w:rPr>
          <w:rFonts w:ascii="宋体" w:hAnsi="宋体" w:cs="宋体"/>
          <w:color w:val="FF0000"/>
        </w:rPr>
        <w:t>①②</w:t>
      </w:r>
      <w:r w:rsidRPr="009056B1">
        <w:rPr>
          <w:rFonts w:ascii="宋体" w:hAnsi="宋体" w:cs="宋体"/>
          <w:color w:val="FF0000"/>
        </w:rPr>
        <w:t>解得，</w:t>
      </w:r>
      <w:r>
        <w:rPr>
          <w:color w:val="FF0000"/>
        </w:rPr>
        <w:object w:dxaOrig="240" w:dyaOrig="255">
          <v:shape id="_x0000_i1130" type="#_x0000_t75" alt="eqIdd225435f575741fe9bcb96509559463e" style="width:12pt;height:12.75pt" o:ole="">
            <v:imagedata r:id="rId131" o:title="eqIdd225435f575741fe9bcb96509559463e"/>
          </v:shape>
          <o:OLEObject Type="Embed" ProgID="Equation.DSMT4" ShapeID="_x0000_i1130" DrawAspect="Content" ObjectID="_1676312836" r:id="rId232"/>
        </w:object>
      </w:r>
      <w:r w:rsidRPr="009056B1">
        <w:rPr>
          <w:rFonts w:ascii="宋体" w:hAnsi="宋体" w:cs="宋体"/>
          <w:color w:val="FF0000"/>
          <w:vertAlign w:val="subscript"/>
        </w:rPr>
        <w:t>酱油</w:t>
      </w:r>
      <w:r w:rsidRPr="009056B1">
        <w:rPr>
          <w:rFonts w:eastAsia="Times New Roman"/>
          <w:color w:val="FF0000"/>
        </w:rPr>
        <w:t>= 1.2×10</w:t>
      </w:r>
      <w:r w:rsidRPr="009056B1">
        <w:rPr>
          <w:rFonts w:eastAsia="Times New Roman"/>
          <w:color w:val="FF0000"/>
          <w:vertAlign w:val="superscript"/>
        </w:rPr>
        <w:t>3</w:t>
      </w:r>
      <w:r w:rsidRPr="009056B1">
        <w:rPr>
          <w:rFonts w:eastAsia="Times New Roman"/>
          <w:color w:val="FF0000"/>
        </w:rPr>
        <w:t xml:space="preserve"> kg/m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第四空．白酒的密度比水小，可以用塑料袋装水，烧杯装白酒，将装水的塑料袋浸没在白酒中，从而测出白酒的密度．</w:t>
      </w:r>
    </w:p>
    <w:p w:rsidR="009056B1" w:rsidRPr="009056B1" w:rsidRDefault="00531AB3" w:rsidP="009056B1">
      <w:pPr>
        <w:spacing w:after="0" w:line="360" w:lineRule="auto"/>
        <w:jc w:val="left"/>
        <w:textAlignment w:val="center"/>
        <w:rPr>
          <w:rFonts w:ascii="宋体" w:hAnsi="宋体" w:cs="宋体"/>
        </w:rPr>
      </w:pPr>
      <w:r w:rsidRPr="009056B1">
        <w:rPr>
          <w:b/>
        </w:rPr>
        <w:t>32</w:t>
      </w:r>
      <w:r w:rsidRPr="009056B1">
        <w:rPr>
          <w:b/>
        </w:rPr>
        <w:t>．（</w:t>
      </w:r>
      <w:r w:rsidRPr="009056B1">
        <w:rPr>
          <w:b/>
        </w:rPr>
        <w:t>2019·</w:t>
      </w:r>
      <w:r w:rsidRPr="009056B1">
        <w:rPr>
          <w:b/>
        </w:rPr>
        <w:t>江苏盐城</w:t>
      </w:r>
      <w:r w:rsidRPr="009056B1">
        <w:rPr>
          <w:b/>
        </w:rPr>
        <w:t>·</w:t>
      </w:r>
      <w:r w:rsidRPr="009056B1">
        <w:rPr>
          <w:b/>
        </w:rPr>
        <w:t>中考真题）</w:t>
      </w:r>
      <w:r w:rsidRPr="009056B1">
        <w:rPr>
          <w:rFonts w:ascii="宋体" w:hAnsi="宋体" w:cs="宋体"/>
          <w:b/>
        </w:rPr>
        <w:t>小刚做测量蜡块密度的实验</w:t>
      </w:r>
    </w:p>
    <w:p w:rsidR="009056B1" w:rsidRPr="009056B1" w:rsidRDefault="00531AB3" w:rsidP="009056B1">
      <w:pPr>
        <w:spacing w:after="0" w:line="360" w:lineRule="auto"/>
        <w:jc w:val="left"/>
        <w:textAlignment w:val="center"/>
      </w:pPr>
      <w:r w:rsidRPr="009056B1">
        <w:rPr>
          <w:b/>
          <w:noProof/>
        </w:rPr>
        <w:drawing>
          <wp:inline distT="0" distB="0" distL="0" distR="0">
            <wp:extent cx="1946910" cy="777240"/>
            <wp:effectExtent l="0" t="0" r="0" b="3810"/>
            <wp:docPr id="1145071691" name="图片 1145071691" descr="figure"/>
            <wp:cNvGraphicFramePr/>
            <a:graphic xmlns:a="http://schemas.openxmlformats.org/drawingml/2006/main">
              <a:graphicData uri="http://schemas.openxmlformats.org/drawingml/2006/picture">
                <pic:pic xmlns:pic="http://schemas.openxmlformats.org/drawingml/2006/picture">
                  <pic:nvPicPr>
                    <pic:cNvPr id="464097359" name=""/>
                    <pic:cNvPicPr/>
                  </pic:nvPicPr>
                  <pic:blipFill>
                    <a:blip r:embed="rId233"/>
                    <a:stretch>
                      <a:fillRect/>
                    </a:stretch>
                  </pic:blipFill>
                  <pic:spPr>
                    <a:xfrm>
                      <a:off x="0" y="0"/>
                      <a:ext cx="1946910" cy="777240"/>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1</w:t>
      </w:r>
      <w:r w:rsidRPr="009056B1">
        <w:rPr>
          <w:rFonts w:ascii="宋体" w:hAnsi="宋体" w:cs="宋体"/>
          <w:b/>
        </w:rPr>
        <w:t>）将天平放在水平桌面，移动游码至标尺的</w:t>
      </w:r>
      <w:r w:rsidRPr="009056B1">
        <w:rPr>
          <w:b/>
        </w:rPr>
        <w:t>_________</w:t>
      </w:r>
      <w:r w:rsidRPr="009056B1">
        <w:rPr>
          <w:rFonts w:ascii="宋体" w:hAnsi="宋体" w:cs="宋体"/>
          <w:b/>
        </w:rPr>
        <w:t>处</w:t>
      </w:r>
      <w:r w:rsidRPr="009056B1">
        <w:rPr>
          <w:rFonts w:ascii="宋体" w:hAnsi="宋体" w:cs="宋体" w:hint="eastAsia"/>
          <w:b/>
        </w:rPr>
        <w:t>。</w:t>
      </w:r>
      <w:r w:rsidRPr="009056B1">
        <w:rPr>
          <w:rFonts w:ascii="宋体" w:hAnsi="宋体" w:cs="宋体"/>
          <w:b/>
        </w:rPr>
        <w:t>若此时指针的位置如图甲所示，应将平衡螺母向</w:t>
      </w:r>
      <w:r w:rsidRPr="009056B1">
        <w:rPr>
          <w:b/>
        </w:rPr>
        <w:t>________</w:t>
      </w:r>
      <w:r w:rsidRPr="009056B1">
        <w:rPr>
          <w:rFonts w:ascii="宋体" w:hAnsi="宋体" w:cs="宋体"/>
          <w:b/>
        </w:rPr>
        <w:t>移动，使天平平衡。</w:t>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w:t>
      </w:r>
      <w:r w:rsidRPr="009056B1">
        <w:rPr>
          <w:rFonts w:eastAsia="Times New Roman"/>
          <w:b/>
        </w:rPr>
        <w:t>2</w:t>
      </w:r>
      <w:r w:rsidRPr="009056B1">
        <w:rPr>
          <w:rFonts w:ascii="宋体" w:hAnsi="宋体" w:cs="宋体"/>
          <w:b/>
        </w:rPr>
        <w:t>）将蜡块放在天平</w:t>
      </w:r>
      <w:r w:rsidRPr="009056B1">
        <w:rPr>
          <w:b/>
        </w:rPr>
        <w:t>__________</w:t>
      </w:r>
      <w:r w:rsidRPr="009056B1">
        <w:rPr>
          <w:rFonts w:ascii="宋体" w:hAnsi="宋体" w:cs="宋体"/>
          <w:b/>
        </w:rPr>
        <w:t>盘中，另一盘所加砝码和游码位置如图乙所示时，天平平衡</w:t>
      </w:r>
      <w:r w:rsidRPr="009056B1">
        <w:rPr>
          <w:rFonts w:ascii="宋体" w:hAnsi="宋体" w:cs="宋体" w:hint="eastAsia"/>
          <w:b/>
        </w:rPr>
        <w:t>。</w:t>
      </w:r>
      <w:r w:rsidRPr="009056B1">
        <w:rPr>
          <w:rFonts w:ascii="宋体" w:hAnsi="宋体" w:cs="宋体"/>
          <w:b/>
        </w:rPr>
        <w:t>蜡块的质量为</w:t>
      </w:r>
      <w:r w:rsidRPr="009056B1">
        <w:rPr>
          <w:b/>
        </w:rPr>
        <w:t>_______</w:t>
      </w:r>
      <w:r w:rsidRPr="009056B1">
        <w:rPr>
          <w:rFonts w:eastAsia="Times New Roman"/>
          <w:b/>
        </w:rPr>
        <w:t>g</w:t>
      </w:r>
      <w:r w:rsidRPr="009056B1">
        <w:rPr>
          <w:rFonts w:ascii="宋体" w:hAnsi="宋体" w:cs="宋体" w:hint="eastAsia"/>
          <w:b/>
        </w:rPr>
        <w:t>。</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3</w:t>
      </w:r>
      <w:r w:rsidRPr="009056B1">
        <w:rPr>
          <w:rFonts w:ascii="宋体" w:hAnsi="宋体" w:cs="宋体"/>
          <w:b/>
        </w:rPr>
        <w:t>）将蜡块放入盛有</w:t>
      </w:r>
      <w:r w:rsidRPr="009056B1">
        <w:rPr>
          <w:rFonts w:eastAsia="Times New Roman"/>
          <w:b/>
        </w:rPr>
        <w:t>50.0mL</w:t>
      </w:r>
      <w:r w:rsidRPr="009056B1">
        <w:rPr>
          <w:rFonts w:ascii="宋体" w:hAnsi="宋体" w:cs="宋体"/>
          <w:b/>
        </w:rPr>
        <w:t>水的量筒中，用铁丝将其压入水中，读得量筒的示数为</w:t>
      </w:r>
      <w:r w:rsidRPr="009056B1">
        <w:rPr>
          <w:rFonts w:eastAsia="Times New Roman"/>
          <w:b/>
        </w:rPr>
        <w:t>60.0mL</w:t>
      </w:r>
      <w:r w:rsidRPr="009056B1">
        <w:rPr>
          <w:rFonts w:ascii="宋体" w:hAnsi="宋体" w:cs="宋体"/>
          <w:b/>
        </w:rPr>
        <w:t>，则该蜡块的体积为</w:t>
      </w:r>
      <w:r w:rsidRPr="009056B1">
        <w:rPr>
          <w:b/>
        </w:rPr>
        <w:t>______</w:t>
      </w:r>
      <w:r w:rsidRPr="009056B1">
        <w:rPr>
          <w:rFonts w:ascii="宋体" w:hAnsi="宋体" w:cs="宋体"/>
          <w:b/>
        </w:rPr>
        <w:t>。</w:t>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w:t>
      </w:r>
      <w:r w:rsidRPr="009056B1">
        <w:rPr>
          <w:rFonts w:eastAsia="Times New Roman"/>
          <w:b/>
        </w:rPr>
        <w:t>4</w:t>
      </w:r>
      <w:r w:rsidRPr="009056B1">
        <w:rPr>
          <w:rFonts w:ascii="宋体" w:hAnsi="宋体" w:cs="宋体"/>
          <w:b/>
        </w:rPr>
        <w:t>）计算得出蜡块的密度为</w:t>
      </w:r>
      <w:r w:rsidRPr="009056B1">
        <w:rPr>
          <w:b/>
        </w:rPr>
        <w:t>___________</w:t>
      </w:r>
      <w:r w:rsidRPr="009056B1">
        <w:rPr>
          <w:rFonts w:eastAsia="Times New Roman"/>
          <w:b/>
        </w:rPr>
        <w:t>kg/m</w:t>
      </w:r>
      <w:r w:rsidRPr="009056B1">
        <w:rPr>
          <w:rFonts w:eastAsia="Times New Roman"/>
          <w:b/>
          <w:vertAlign w:val="superscript"/>
        </w:rPr>
        <w:t>3</w:t>
      </w:r>
      <w:r w:rsidRPr="009056B1">
        <w:rPr>
          <w:rFonts w:ascii="宋体" w:hAnsi="宋体" w:cs="宋体" w:hint="eastAsia"/>
          <w:b/>
        </w:rPr>
        <w:t>。</w:t>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ascii="宋体" w:hAnsi="宋体" w:cs="宋体"/>
          <w:color w:val="FF0000"/>
        </w:rPr>
        <w:t>左端</w:t>
      </w:r>
      <w:r w:rsidRPr="009056B1">
        <w:rPr>
          <w:rFonts w:eastAsia="Times New Roman"/>
          <w:color w:val="FF0000"/>
        </w:rPr>
        <w:t>“0”</w:t>
      </w:r>
      <w:r w:rsidRPr="009056B1">
        <w:rPr>
          <w:rFonts w:ascii="宋体" w:hAnsi="宋体" w:cs="宋体"/>
          <w:color w:val="FF0000"/>
        </w:rPr>
        <w:t>刻度线</w:t>
      </w:r>
      <w:r w:rsidRPr="009056B1">
        <w:rPr>
          <w:color w:val="FF0000"/>
        </w:rPr>
        <w:t xml:space="preserve">    </w:t>
      </w:r>
      <w:r w:rsidRPr="009056B1">
        <w:rPr>
          <w:rFonts w:ascii="宋体" w:hAnsi="宋体" w:cs="宋体"/>
          <w:color w:val="FF0000"/>
        </w:rPr>
        <w:t>左</w:t>
      </w:r>
      <w:r w:rsidRPr="009056B1">
        <w:rPr>
          <w:color w:val="FF0000"/>
        </w:rPr>
        <w:t xml:space="preserve">    </w:t>
      </w:r>
      <w:r w:rsidRPr="009056B1">
        <w:rPr>
          <w:rFonts w:ascii="宋体" w:hAnsi="宋体" w:cs="宋体"/>
          <w:color w:val="FF0000"/>
        </w:rPr>
        <w:t>左</w:t>
      </w:r>
      <w:r w:rsidRPr="009056B1">
        <w:rPr>
          <w:color w:val="FF0000"/>
        </w:rPr>
        <w:t xml:space="preserve">    </w:t>
      </w:r>
      <w:r w:rsidRPr="009056B1">
        <w:rPr>
          <w:rFonts w:eastAsia="Times New Roman"/>
          <w:color w:val="FF0000"/>
        </w:rPr>
        <w:t>8.4</w:t>
      </w:r>
      <w:r w:rsidRPr="009056B1">
        <w:rPr>
          <w:color w:val="FF0000"/>
        </w:rPr>
        <w:t xml:space="preserve">    </w:t>
      </w:r>
      <w:r w:rsidRPr="009056B1">
        <w:rPr>
          <w:rFonts w:eastAsia="Times New Roman"/>
          <w:color w:val="FF0000"/>
        </w:rPr>
        <w:t>10.0mL</w:t>
      </w:r>
      <w:r w:rsidRPr="009056B1">
        <w:rPr>
          <w:color w:val="FF0000"/>
        </w:rPr>
        <w:t xml:space="preserve">    </w:t>
      </w:r>
      <w:r w:rsidRPr="009056B1">
        <w:rPr>
          <w:rFonts w:eastAsia="Times New Roman"/>
          <w:color w:val="FF0000"/>
        </w:rPr>
        <w:t>0.84×10</w:t>
      </w:r>
      <w:r w:rsidRPr="009056B1">
        <w:rPr>
          <w:rFonts w:eastAsia="Times New Roman"/>
          <w:color w:val="FF0000"/>
          <w:vertAlign w:val="superscript"/>
        </w:rPr>
        <w:t>3</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1</w:t>
      </w:r>
      <w:r w:rsidRPr="009056B1">
        <w:rPr>
          <w:rFonts w:ascii="宋体" w:hAnsi="宋体" w:cs="宋体"/>
          <w:color w:val="FF0000"/>
        </w:rPr>
        <w:t>）天平使用步骤：先将天平放在水平桌面上，然后将游码移至标尺的零刻度线处，再调节平衡螺母使天平平衡；图甲中，游码归零后指针右偏，说明天平右侧重、左侧轻，应将平衡螺母向左移动，直到天平平衡。</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2</w:t>
      </w:r>
      <w:r w:rsidRPr="009056B1">
        <w:rPr>
          <w:rFonts w:ascii="宋体" w:hAnsi="宋体" w:cs="宋体"/>
          <w:color w:val="FF0000"/>
        </w:rPr>
        <w:t>）根据</w:t>
      </w:r>
      <w:r w:rsidRPr="009056B1">
        <w:rPr>
          <w:rFonts w:eastAsia="Times New Roman"/>
          <w:color w:val="FF0000"/>
        </w:rPr>
        <w:t>“</w:t>
      </w:r>
      <w:r w:rsidRPr="009056B1">
        <w:rPr>
          <w:rFonts w:ascii="宋体" w:hAnsi="宋体" w:cs="宋体"/>
          <w:color w:val="FF0000"/>
        </w:rPr>
        <w:t>左物右码</w:t>
      </w:r>
      <w:r w:rsidRPr="009056B1">
        <w:rPr>
          <w:rFonts w:eastAsia="Times New Roman"/>
          <w:color w:val="FF0000"/>
        </w:rPr>
        <w:t>”</w:t>
      </w:r>
      <w:r w:rsidRPr="009056B1">
        <w:rPr>
          <w:rFonts w:ascii="宋体" w:hAnsi="宋体" w:cs="宋体"/>
          <w:color w:val="FF0000"/>
        </w:rPr>
        <w:t>，应将蜡块放在天平左盘中，在右盘中加减砝码。图乙中，砝码质量为</w:t>
      </w:r>
      <w:r w:rsidRPr="009056B1">
        <w:rPr>
          <w:rFonts w:eastAsia="Times New Roman"/>
          <w:color w:val="FF0000"/>
        </w:rPr>
        <w:t>5g</w:t>
      </w:r>
      <w:r w:rsidRPr="009056B1">
        <w:rPr>
          <w:rFonts w:ascii="宋体" w:hAnsi="宋体" w:cs="宋体"/>
          <w:color w:val="FF0000"/>
        </w:rPr>
        <w:t>，游码标尺分度值为</w:t>
      </w:r>
      <w:r w:rsidRPr="009056B1">
        <w:rPr>
          <w:rFonts w:eastAsia="Times New Roman"/>
          <w:color w:val="FF0000"/>
        </w:rPr>
        <w:t>0.2g</w:t>
      </w:r>
      <w:r w:rsidRPr="009056B1">
        <w:rPr>
          <w:rFonts w:ascii="宋体" w:hAnsi="宋体" w:cs="宋体"/>
          <w:color w:val="FF0000"/>
        </w:rPr>
        <w:t>，则蜡块的质量为</w:t>
      </w:r>
      <w:r w:rsidRPr="009056B1">
        <w:rPr>
          <w:rFonts w:eastAsia="Times New Roman"/>
          <w:i/>
          <w:color w:val="FF0000"/>
        </w:rPr>
        <w:t>m</w:t>
      </w:r>
      <w:r w:rsidRPr="009056B1">
        <w:rPr>
          <w:rFonts w:eastAsia="Times New Roman"/>
          <w:color w:val="FF0000"/>
        </w:rPr>
        <w:t>=5g+3.4g=8.4g</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3</w:t>
      </w:r>
      <w:r w:rsidRPr="009056B1">
        <w:rPr>
          <w:rFonts w:ascii="宋体" w:hAnsi="宋体" w:cs="宋体"/>
          <w:color w:val="FF0000"/>
        </w:rPr>
        <w:t>）将蜡块压入盛有</w:t>
      </w:r>
      <w:r w:rsidRPr="009056B1">
        <w:rPr>
          <w:rFonts w:eastAsia="Times New Roman"/>
          <w:color w:val="FF0000"/>
        </w:rPr>
        <w:t>50.0mL</w:t>
      </w:r>
      <w:r w:rsidRPr="009056B1">
        <w:rPr>
          <w:rFonts w:ascii="宋体" w:hAnsi="宋体" w:cs="宋体"/>
          <w:color w:val="FF0000"/>
        </w:rPr>
        <w:t>水的量筒中，量筒的示数为</w:t>
      </w:r>
      <w:r w:rsidRPr="009056B1">
        <w:rPr>
          <w:rFonts w:eastAsia="Times New Roman"/>
          <w:color w:val="FF0000"/>
        </w:rPr>
        <w:t>60.0mL</w:t>
      </w:r>
      <w:r w:rsidRPr="009056B1">
        <w:rPr>
          <w:rFonts w:ascii="宋体" w:hAnsi="宋体" w:cs="宋体"/>
          <w:color w:val="FF0000"/>
        </w:rPr>
        <w:t>，则该蜡块的体积为</w:t>
      </w:r>
      <w:r w:rsidRPr="009056B1">
        <w:rPr>
          <w:rFonts w:eastAsia="Times New Roman"/>
          <w:i/>
          <w:color w:val="FF0000"/>
        </w:rPr>
        <w:t>V</w:t>
      </w:r>
      <w:r w:rsidRPr="009056B1">
        <w:rPr>
          <w:rFonts w:eastAsia="Times New Roman"/>
          <w:color w:val="FF0000"/>
        </w:rPr>
        <w:t>=60</w:t>
      </w:r>
      <w:r w:rsidRPr="009056B1">
        <w:rPr>
          <w:rFonts w:eastAsia="Times New Roman"/>
          <w:color w:val="FF0000"/>
        </w:rPr>
        <w:t>.0mL-50.0mL=10mL=10cm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lastRenderedPageBreak/>
        <w:t>（</w:t>
      </w:r>
      <w:r w:rsidRPr="009056B1">
        <w:rPr>
          <w:rFonts w:eastAsia="Times New Roman"/>
          <w:color w:val="FF0000"/>
        </w:rPr>
        <w:t>4</w:t>
      </w:r>
      <w:r w:rsidRPr="009056B1">
        <w:rPr>
          <w:rFonts w:ascii="宋体" w:hAnsi="宋体" w:cs="宋体"/>
          <w:color w:val="FF0000"/>
        </w:rPr>
        <w:t>）计算得出蜡块的密度为</w:t>
      </w:r>
      <w:r w:rsidRPr="009056B1">
        <w:rPr>
          <w:rFonts w:eastAsia="Times New Roman"/>
          <w:i/>
          <w:color w:val="FF0000"/>
        </w:rPr>
        <w:t>ρ</w:t>
      </w:r>
      <w:r w:rsidRPr="009056B1">
        <w:rPr>
          <w:rFonts w:eastAsia="Times New Roman"/>
          <w:color w:val="FF0000"/>
        </w:rPr>
        <w:t>=</w:t>
      </w:r>
      <w:r>
        <w:rPr>
          <w:color w:val="FF0000"/>
        </w:rPr>
        <w:object w:dxaOrig="281" w:dyaOrig="617">
          <v:shape id="_x0000_i1131" type="#_x0000_t75" alt="eqIda78288a1a48d4442ae5c0bce1c03aa51" style="width:14.25pt;height:30.75pt" o:ole="">
            <v:imagedata r:id="rId234" o:title=""/>
          </v:shape>
          <o:OLEObject Type="Embed" ProgID="Equation.DSMT4" ShapeID="_x0000_i1131" DrawAspect="Content" ObjectID="_1676312837" r:id="rId235"/>
        </w:object>
      </w:r>
      <w:r w:rsidRPr="009056B1">
        <w:rPr>
          <w:rFonts w:eastAsia="Times New Roman"/>
          <w:color w:val="FF0000"/>
        </w:rPr>
        <w:t>=</w:t>
      </w:r>
      <w:r>
        <w:rPr>
          <w:color w:val="FF0000"/>
        </w:rPr>
        <w:object w:dxaOrig="726" w:dyaOrig="626">
          <v:shape id="_x0000_i1132" type="#_x0000_t75" alt="eqId45f2f694fc854042a2bc907cbfbe53ec" style="width:36pt;height:31.5pt" o:ole="">
            <v:imagedata r:id="rId236" o:title=""/>
          </v:shape>
          <o:OLEObject Type="Embed" ProgID="Equation.DSMT4" ShapeID="_x0000_i1132" DrawAspect="Content" ObjectID="_1676312838" r:id="rId237"/>
        </w:object>
      </w:r>
      <w:r w:rsidRPr="009056B1">
        <w:rPr>
          <w:rFonts w:eastAsia="Times New Roman"/>
          <w:color w:val="FF0000"/>
        </w:rPr>
        <w:t>=0.84g/cm</w:t>
      </w:r>
      <w:r w:rsidRPr="009056B1">
        <w:rPr>
          <w:rFonts w:eastAsia="Times New Roman"/>
          <w:color w:val="FF0000"/>
          <w:vertAlign w:val="superscript"/>
        </w:rPr>
        <w:t>3</w:t>
      </w:r>
      <w:r w:rsidRPr="009056B1">
        <w:rPr>
          <w:rFonts w:eastAsia="Times New Roman"/>
          <w:color w:val="FF0000"/>
        </w:rPr>
        <w:t>=0.84×10</w:t>
      </w:r>
      <w:r w:rsidRPr="009056B1">
        <w:rPr>
          <w:rFonts w:eastAsia="Times New Roman"/>
          <w:color w:val="FF0000"/>
          <w:vertAlign w:val="superscript"/>
        </w:rPr>
        <w:t>3</w:t>
      </w:r>
      <w:r w:rsidRPr="009056B1">
        <w:rPr>
          <w:rFonts w:eastAsia="Times New Roman"/>
          <w:color w:val="FF0000"/>
        </w:rPr>
        <w:t>kg/m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eastAsia="Times New Roman"/>
        </w:rPr>
      </w:pPr>
      <w:r w:rsidRPr="009056B1">
        <w:rPr>
          <w:b/>
        </w:rPr>
        <w:t>33</w:t>
      </w:r>
      <w:r w:rsidRPr="009056B1">
        <w:rPr>
          <w:b/>
        </w:rPr>
        <w:t>．（</w:t>
      </w:r>
      <w:r w:rsidRPr="009056B1">
        <w:rPr>
          <w:b/>
        </w:rPr>
        <w:t>2020·</w:t>
      </w:r>
      <w:r w:rsidRPr="009056B1">
        <w:rPr>
          <w:b/>
        </w:rPr>
        <w:t>江苏吴中</w:t>
      </w:r>
      <w:r w:rsidRPr="009056B1">
        <w:rPr>
          <w:b/>
        </w:rPr>
        <w:t>·</w:t>
      </w:r>
      <w:r w:rsidRPr="009056B1">
        <w:rPr>
          <w:b/>
        </w:rPr>
        <w:t>初二期中）</w:t>
      </w:r>
      <w:r w:rsidRPr="009056B1">
        <w:rPr>
          <w:rFonts w:ascii="宋体" w:hAnsi="宋体" w:cs="宋体"/>
          <w:b/>
        </w:rPr>
        <w:t>小明想通过实验测量小石块的密度</w:t>
      </w:r>
      <w:r w:rsidRPr="009056B1">
        <w:rPr>
          <w:rFonts w:eastAsia="Times New Roman"/>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4657725" cy="1609725"/>
            <wp:effectExtent l="0" t="0" r="0" b="0"/>
            <wp:docPr id="100027" name="图片 100027" descr="figure"/>
            <wp:cNvGraphicFramePr/>
            <a:graphic xmlns:a="http://schemas.openxmlformats.org/drawingml/2006/main">
              <a:graphicData uri="http://schemas.openxmlformats.org/drawingml/2006/picture">
                <pic:pic xmlns:pic="http://schemas.openxmlformats.org/drawingml/2006/picture">
                  <pic:nvPicPr>
                    <pic:cNvPr id="1073187313" name=""/>
                    <pic:cNvPicPr/>
                  </pic:nvPicPr>
                  <pic:blipFill>
                    <a:blip r:embed="rId238"/>
                    <a:stretch>
                      <a:fillRect/>
                    </a:stretch>
                  </pic:blipFill>
                  <pic:spPr>
                    <a:xfrm>
                      <a:off x="0" y="0"/>
                      <a:ext cx="4657725" cy="1609725"/>
                    </a:xfrm>
                    <a:prstGeom prst="rect">
                      <a:avLst/>
                    </a:prstGeom>
                  </pic:spPr>
                </pic:pic>
              </a:graphicData>
            </a:graphic>
          </wp:inline>
        </w:drawing>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w:t>
      </w:r>
      <w:r w:rsidRPr="009056B1">
        <w:rPr>
          <w:rFonts w:eastAsia="Times New Roman"/>
          <w:b/>
        </w:rPr>
        <w:t>1</w:t>
      </w:r>
      <w:r w:rsidRPr="009056B1">
        <w:rPr>
          <w:rFonts w:ascii="宋体" w:hAnsi="宋体" w:cs="宋体"/>
          <w:b/>
        </w:rPr>
        <w:t>）将天平放在水平工作台上，游码移到标尺左端的</w:t>
      </w:r>
      <w:r w:rsidRPr="009056B1">
        <w:rPr>
          <w:b/>
        </w:rPr>
        <w:t>________</w:t>
      </w:r>
      <w:r w:rsidRPr="009056B1">
        <w:rPr>
          <w:rFonts w:ascii="宋体" w:hAnsi="宋体" w:cs="宋体"/>
          <w:b/>
        </w:rPr>
        <w:t>。观察到指针指在分度盘上的位置如图甲所示，此时应将平衡螺母向</w:t>
      </w:r>
      <w:r w:rsidRPr="009056B1">
        <w:rPr>
          <w:b/>
        </w:rPr>
        <w:t>________</w:t>
      </w:r>
      <w:r w:rsidRPr="009056B1">
        <w:rPr>
          <w:rFonts w:eastAsia="Times New Roman"/>
          <w:b/>
        </w:rPr>
        <w:t xml:space="preserve"> </w:t>
      </w:r>
      <w:r w:rsidRPr="009056B1">
        <w:rPr>
          <w:rFonts w:ascii="宋体" w:hAnsi="宋体" w:cs="宋体"/>
          <w:b/>
        </w:rPr>
        <w:t>调节，使指针对准分度盘中央刻度线</w:t>
      </w:r>
      <w:r w:rsidRPr="009056B1">
        <w:rPr>
          <w:rFonts w:eastAsia="Times New Roman"/>
          <w:b/>
        </w:rPr>
        <w:t>.</w:t>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w:t>
      </w:r>
      <w:r w:rsidRPr="009056B1">
        <w:rPr>
          <w:rFonts w:eastAsia="Times New Roman"/>
          <w:b/>
        </w:rPr>
        <w:t>2</w:t>
      </w:r>
      <w:r w:rsidRPr="009056B1">
        <w:rPr>
          <w:rFonts w:ascii="宋体" w:hAnsi="宋体" w:cs="宋体"/>
          <w:b/>
        </w:rPr>
        <w:t>）用调好的</w:t>
      </w:r>
      <w:r w:rsidRPr="009056B1">
        <w:rPr>
          <w:rFonts w:ascii="宋体" w:hAnsi="宋体" w:cs="宋体"/>
          <w:b/>
        </w:rPr>
        <w:t>天平测小石块的质最</w:t>
      </w:r>
      <w:r w:rsidRPr="009056B1">
        <w:rPr>
          <w:rFonts w:eastAsia="Times New Roman"/>
          <w:b/>
        </w:rPr>
        <w:t>.</w:t>
      </w:r>
      <w:r w:rsidRPr="009056B1">
        <w:rPr>
          <w:rFonts w:ascii="宋体" w:hAnsi="宋体" w:cs="宋体"/>
          <w:b/>
        </w:rPr>
        <w:t>天平平衡时，右盘中砝码和游码位置如图乙所示，则小石块的质量为</w:t>
      </w:r>
      <w:r w:rsidRPr="009056B1">
        <w:rPr>
          <w:b/>
        </w:rPr>
        <w:t>________</w:t>
      </w:r>
      <w:r w:rsidRPr="009056B1">
        <w:rPr>
          <w:rFonts w:eastAsia="Times New Roman"/>
          <w:b/>
        </w:rPr>
        <w:t>g.</w:t>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w:t>
      </w:r>
      <w:r w:rsidRPr="009056B1">
        <w:rPr>
          <w:rFonts w:eastAsia="Times New Roman"/>
          <w:b/>
        </w:rPr>
        <w:t>3</w:t>
      </w:r>
      <w:r w:rsidRPr="009056B1">
        <w:rPr>
          <w:rFonts w:ascii="宋体" w:hAnsi="宋体" w:cs="宋体"/>
          <w:b/>
        </w:rPr>
        <w:t>）如图丙所示，用量筒测出小石块的体积为</w:t>
      </w:r>
      <w:r w:rsidRPr="009056B1">
        <w:rPr>
          <w:b/>
        </w:rPr>
        <w:t>________</w:t>
      </w:r>
      <w:r w:rsidRPr="009056B1">
        <w:rPr>
          <w:rFonts w:eastAsia="Times New Roman"/>
          <w:b/>
        </w:rPr>
        <w:t>cm</w:t>
      </w:r>
      <w:r w:rsidRPr="009056B1">
        <w:rPr>
          <w:rFonts w:eastAsia="Times New Roman"/>
          <w:b/>
          <w:vertAlign w:val="superscript"/>
        </w:rPr>
        <w:t>3</w:t>
      </w:r>
      <w:r w:rsidRPr="009056B1">
        <w:rPr>
          <w:rFonts w:eastAsia="Times New Roman"/>
          <w:b/>
        </w:rPr>
        <w:t>.</w:t>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w:t>
      </w:r>
      <w:r w:rsidRPr="009056B1">
        <w:rPr>
          <w:rFonts w:eastAsia="Times New Roman"/>
          <w:b/>
        </w:rPr>
        <w:t>4</w:t>
      </w:r>
      <w:r w:rsidRPr="009056B1">
        <w:rPr>
          <w:rFonts w:ascii="宋体" w:hAnsi="宋体" w:cs="宋体"/>
          <w:b/>
        </w:rPr>
        <w:t>）通过计算，小石块的密度为</w:t>
      </w:r>
      <w:r w:rsidRPr="009056B1">
        <w:rPr>
          <w:b/>
        </w:rPr>
        <w:t>________</w:t>
      </w:r>
      <w:r w:rsidRPr="009056B1">
        <w:rPr>
          <w:rFonts w:eastAsia="Times New Roman"/>
          <w:b/>
        </w:rPr>
        <w:t xml:space="preserve"> kg/m</w:t>
      </w:r>
      <w:r w:rsidRPr="009056B1">
        <w:rPr>
          <w:rFonts w:eastAsia="Times New Roman"/>
          <w:b/>
          <w:vertAlign w:val="superscript"/>
        </w:rPr>
        <w:t>3</w:t>
      </w:r>
      <w:r w:rsidRPr="009056B1">
        <w:rPr>
          <w:rFonts w:eastAsia="Times New Roman"/>
          <w:b/>
        </w:rPr>
        <w:t>.</w:t>
      </w:r>
    </w:p>
    <w:p w:rsidR="009056B1" w:rsidRPr="009056B1" w:rsidRDefault="00531AB3" w:rsidP="009056B1">
      <w:pPr>
        <w:spacing w:after="0" w:line="360" w:lineRule="auto"/>
        <w:jc w:val="left"/>
        <w:textAlignment w:val="center"/>
        <w:rPr>
          <w:rFonts w:ascii="Arial" w:eastAsia="Arial" w:hAnsi="Arial" w:cs="Arial"/>
          <w:color w:val="FF0000"/>
        </w:rPr>
      </w:pPr>
      <w:r w:rsidRPr="009056B1">
        <w:rPr>
          <w:b/>
          <w:color w:val="FF0000"/>
        </w:rPr>
        <w:t>【答案】</w:t>
      </w:r>
      <w:r w:rsidRPr="009056B1">
        <w:rPr>
          <w:rFonts w:ascii="宋体" w:hAnsi="宋体" w:cs="宋体"/>
          <w:color w:val="FF0000"/>
        </w:rPr>
        <w:t>零刻线处</w:t>
      </w:r>
      <w:r w:rsidRPr="009056B1">
        <w:rPr>
          <w:color w:val="FF0000"/>
        </w:rPr>
        <w:t xml:space="preserve">    </w:t>
      </w:r>
      <w:r w:rsidRPr="009056B1">
        <w:rPr>
          <w:rFonts w:ascii="宋体" w:hAnsi="宋体" w:cs="宋体"/>
          <w:color w:val="FF0000"/>
        </w:rPr>
        <w:t>左</w:t>
      </w:r>
      <w:r w:rsidRPr="009056B1">
        <w:rPr>
          <w:color w:val="FF0000"/>
        </w:rPr>
        <w:t xml:space="preserve">    </w:t>
      </w:r>
      <w:r w:rsidRPr="009056B1">
        <w:rPr>
          <w:rFonts w:ascii="Times New Romance" w:eastAsia="Times New Romance" w:hAnsi="Times New Romance" w:cs="Times New Romance"/>
          <w:color w:val="FF0000"/>
        </w:rPr>
        <w:t>64</w:t>
      </w:r>
      <w:r w:rsidRPr="009056B1">
        <w:rPr>
          <w:color w:val="FF0000"/>
        </w:rPr>
        <w:t xml:space="preserve">    </w:t>
      </w:r>
      <w:r w:rsidRPr="009056B1">
        <w:rPr>
          <w:rFonts w:ascii="Times New Romance" w:eastAsia="Times New Romance" w:hAnsi="Times New Romance" w:cs="Times New Romance"/>
          <w:color w:val="FF0000"/>
        </w:rPr>
        <w:t>20</w:t>
      </w:r>
      <w:r w:rsidRPr="009056B1">
        <w:rPr>
          <w:color w:val="FF0000"/>
        </w:rPr>
        <w:t xml:space="preserve">    </w:t>
      </w:r>
      <w:r w:rsidRPr="009056B1">
        <w:rPr>
          <w:rFonts w:ascii="Times New Romance" w:eastAsia="Times New Romance" w:hAnsi="Times New Romance" w:cs="Times New Romance"/>
          <w:color w:val="FF0000"/>
        </w:rPr>
        <w:t>3.2</w:t>
      </w:r>
      <w:r w:rsidRPr="009056B1">
        <w:rPr>
          <w:rFonts w:ascii="宋体" w:hAnsi="宋体" w:cs="宋体"/>
          <w:color w:val="FF0000"/>
        </w:rPr>
        <w:t>×</w:t>
      </w:r>
      <w:r w:rsidRPr="009056B1">
        <w:rPr>
          <w:rFonts w:ascii="Times New Romance" w:eastAsia="Times New Romance" w:hAnsi="Times New Romance" w:cs="Times New Romance"/>
          <w:color w:val="FF0000"/>
        </w:rPr>
        <w:t>10</w:t>
      </w:r>
      <w:r w:rsidRPr="009056B1">
        <w:rPr>
          <w:rFonts w:ascii="Arial" w:eastAsia="Arial" w:hAnsi="Arial" w:cs="Arial"/>
          <w:color w:val="FF0000"/>
          <w:vertAlign w:val="superscript"/>
        </w:rPr>
        <w:t>3</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1</w:t>
      </w:r>
      <w:r w:rsidRPr="009056B1">
        <w:rPr>
          <w:rFonts w:ascii="宋体" w:hAnsi="宋体" w:cs="宋体"/>
          <w:color w:val="FF0000"/>
        </w:rPr>
        <w:t>）将天平放在水平工作台上，游码移到标尺左端的零刻线处。由图甲所示可知，指针偏向分度盘的右侧，应向左调节平衡螺母，使天平平衡。</w:t>
      </w:r>
      <w:r w:rsidRPr="009056B1">
        <w:rPr>
          <w:color w:val="FF0000"/>
        </w:rPr>
        <w:br/>
      </w:r>
      <w:r w:rsidRPr="009056B1">
        <w:rPr>
          <w:rFonts w:ascii="宋体" w:hAnsi="宋体" w:cs="宋体"/>
          <w:color w:val="FF0000"/>
        </w:rPr>
        <w:t>（</w:t>
      </w:r>
      <w:r w:rsidRPr="009056B1">
        <w:rPr>
          <w:rFonts w:eastAsia="Times New Roman"/>
          <w:color w:val="FF0000"/>
        </w:rPr>
        <w:t>2</w:t>
      </w:r>
      <w:r w:rsidRPr="009056B1">
        <w:rPr>
          <w:rFonts w:ascii="宋体" w:hAnsi="宋体" w:cs="宋体"/>
          <w:color w:val="FF0000"/>
        </w:rPr>
        <w:t>）由图乙所示可知，小石块的质量</w:t>
      </w:r>
      <w:r w:rsidRPr="009056B1">
        <w:rPr>
          <w:rFonts w:eastAsia="Times New Roman"/>
          <w:i/>
          <w:color w:val="FF0000"/>
        </w:rPr>
        <w:t>m</w:t>
      </w:r>
      <w:r w:rsidRPr="009056B1">
        <w:rPr>
          <w:rFonts w:eastAsia="Times New Roman"/>
          <w:color w:val="FF0000"/>
        </w:rPr>
        <w:t>=50g+10g+4g=64g</w:t>
      </w:r>
      <w:r w:rsidRPr="009056B1">
        <w:rPr>
          <w:rFonts w:ascii="宋体" w:hAnsi="宋体" w:cs="宋体"/>
          <w:color w:val="FF0000"/>
        </w:rPr>
        <w:t>。</w:t>
      </w:r>
      <w:r w:rsidRPr="009056B1">
        <w:rPr>
          <w:color w:val="FF0000"/>
        </w:rPr>
        <w:br/>
      </w:r>
      <w:r w:rsidRPr="009056B1">
        <w:rPr>
          <w:rFonts w:ascii="宋体" w:hAnsi="宋体" w:cs="宋体"/>
          <w:color w:val="FF0000"/>
        </w:rPr>
        <w:t>（</w:t>
      </w:r>
      <w:r w:rsidRPr="009056B1">
        <w:rPr>
          <w:rFonts w:eastAsia="Times New Roman"/>
          <w:color w:val="FF0000"/>
        </w:rPr>
        <w:t>3</w:t>
      </w:r>
      <w:r w:rsidRPr="009056B1">
        <w:rPr>
          <w:rFonts w:ascii="宋体" w:hAnsi="宋体" w:cs="宋体"/>
          <w:color w:val="FF0000"/>
        </w:rPr>
        <w:t>）由图丙所示可知，金属螺母的体积</w:t>
      </w:r>
      <w:r w:rsidRPr="009056B1">
        <w:rPr>
          <w:rFonts w:eastAsia="Times New Roman"/>
          <w:i/>
          <w:color w:val="FF0000"/>
        </w:rPr>
        <w:t>V</w:t>
      </w:r>
      <w:r w:rsidRPr="009056B1">
        <w:rPr>
          <w:rFonts w:eastAsia="Times New Roman"/>
          <w:color w:val="FF0000"/>
        </w:rPr>
        <w:t>=40ml-20ml=20ml=20cm</w:t>
      </w:r>
      <w:r w:rsidRPr="009056B1">
        <w:rPr>
          <w:rFonts w:eastAsia="Times New Roman"/>
          <w:color w:val="FF0000"/>
          <w:vertAlign w:val="superscript"/>
        </w:rPr>
        <w:t>3</w:t>
      </w:r>
      <w:r w:rsidRPr="009056B1">
        <w:rPr>
          <w:rFonts w:ascii="宋体" w:hAnsi="宋体" w:cs="宋体"/>
          <w:color w:val="FF0000"/>
        </w:rPr>
        <w:t>，</w:t>
      </w:r>
      <w:r w:rsidRPr="009056B1">
        <w:rPr>
          <w:color w:val="FF0000"/>
        </w:rPr>
        <w:br/>
      </w:r>
      <w:r w:rsidRPr="009056B1">
        <w:rPr>
          <w:rFonts w:ascii="宋体" w:hAnsi="宋体" w:cs="宋体"/>
          <w:color w:val="FF0000"/>
        </w:rPr>
        <w:t>（</w:t>
      </w:r>
      <w:r w:rsidRPr="009056B1">
        <w:rPr>
          <w:rFonts w:eastAsia="Times New Roman"/>
          <w:color w:val="FF0000"/>
        </w:rPr>
        <w:t>4</w:t>
      </w:r>
      <w:r w:rsidRPr="009056B1">
        <w:rPr>
          <w:rFonts w:ascii="宋体" w:hAnsi="宋体" w:cs="宋体"/>
          <w:color w:val="FF0000"/>
        </w:rPr>
        <w:t>）小石块的密度</w:t>
      </w:r>
      <w:r>
        <w:rPr>
          <w:color w:val="FF0000"/>
        </w:rPr>
        <w:object w:dxaOrig="4220" w:dyaOrig="620">
          <v:shape id="_x0000_i1133" type="#_x0000_t75" alt="eqId7f08e2e2b6a04c08821552e6186badf9" style="width:210.75pt;height:30.75pt" o:ole="">
            <v:imagedata r:id="rId239" o:title=""/>
          </v:shape>
          <o:OLEObject Type="Embed" ProgID="Equation.DSMT4" ShapeID="_x0000_i1133" DrawAspect="Content" ObjectID="_1676312839" r:id="rId240"/>
        </w:object>
      </w:r>
    </w:p>
    <w:p w:rsidR="009056B1" w:rsidRPr="009056B1" w:rsidRDefault="00531AB3" w:rsidP="009056B1">
      <w:pPr>
        <w:spacing w:after="0" w:line="360" w:lineRule="auto"/>
        <w:jc w:val="left"/>
        <w:textAlignment w:val="center"/>
        <w:rPr>
          <w:rFonts w:ascii="宋体" w:hAnsi="宋体" w:cs="宋体"/>
        </w:rPr>
      </w:pPr>
      <w:r w:rsidRPr="009056B1">
        <w:rPr>
          <w:b/>
        </w:rPr>
        <w:t>34</w:t>
      </w:r>
      <w:r w:rsidRPr="009056B1">
        <w:rPr>
          <w:b/>
        </w:rPr>
        <w:t>．（</w:t>
      </w:r>
      <w:r w:rsidRPr="009056B1">
        <w:rPr>
          <w:b/>
        </w:rPr>
        <w:t>2020·</w:t>
      </w:r>
      <w:r w:rsidRPr="009056B1">
        <w:rPr>
          <w:b/>
        </w:rPr>
        <w:t>东源县实验中学初三三模）</w:t>
      </w:r>
      <w:r w:rsidRPr="009056B1">
        <w:rPr>
          <w:rFonts w:ascii="宋体" w:hAnsi="宋体" w:cs="宋体"/>
          <w:b/>
        </w:rPr>
        <w:t>用不同的方法测量小石块和小瓷杯的密度，</w:t>
      </w:r>
    </w:p>
    <w:p w:rsidR="009056B1" w:rsidRPr="009056B1" w:rsidRDefault="00531AB3" w:rsidP="009056B1">
      <w:pPr>
        <w:spacing w:after="0" w:line="360" w:lineRule="auto"/>
        <w:jc w:val="left"/>
        <w:textAlignment w:val="center"/>
      </w:pPr>
      <w:r w:rsidRPr="009056B1">
        <w:rPr>
          <w:b/>
          <w:noProof/>
        </w:rPr>
        <w:drawing>
          <wp:inline distT="0" distB="0" distL="0" distR="0">
            <wp:extent cx="4191000" cy="1409700"/>
            <wp:effectExtent l="0" t="0" r="0" b="0"/>
            <wp:docPr id="100040" name="图片 1000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78284" name=""/>
                    <pic:cNvPicPr>
                      <a:picLocks noChangeAspect="1"/>
                    </pic:cNvPicPr>
                  </pic:nvPicPr>
                  <pic:blipFill>
                    <a:blip r:embed="rId241"/>
                    <a:stretch>
                      <a:fillRect/>
                    </a:stretch>
                  </pic:blipFill>
                  <pic:spPr>
                    <a:xfrm>
                      <a:off x="0" y="0"/>
                      <a:ext cx="4191000" cy="1409700"/>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测小石块的密度</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lastRenderedPageBreak/>
        <w:t>①</w:t>
      </w:r>
      <w:r w:rsidRPr="009056B1">
        <w:rPr>
          <w:rFonts w:ascii="宋体" w:hAnsi="宋体" w:cs="宋体"/>
          <w:b/>
        </w:rPr>
        <w:t>天平放置于</w:t>
      </w:r>
      <w:r w:rsidRPr="009056B1">
        <w:rPr>
          <w:b/>
        </w:rPr>
        <w:t>_______</w:t>
      </w:r>
      <w:r w:rsidRPr="009056B1">
        <w:rPr>
          <w:rFonts w:ascii="宋体" w:hAnsi="宋体" w:cs="宋体"/>
          <w:b/>
        </w:rPr>
        <w:t>工作台上，将游码移到标尺</w:t>
      </w:r>
      <w:r w:rsidRPr="009056B1">
        <w:rPr>
          <w:b/>
        </w:rPr>
        <w:t>______</w:t>
      </w:r>
      <w:r w:rsidRPr="009056B1">
        <w:rPr>
          <w:rFonts w:ascii="宋体" w:hAnsi="宋体" w:cs="宋体"/>
          <w:b/>
        </w:rPr>
        <w:t>处，调节平衡螺母使横梁平衡</w:t>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②</w:t>
      </w:r>
      <w:r w:rsidRPr="009056B1">
        <w:rPr>
          <w:rFonts w:ascii="宋体" w:hAnsi="宋体" w:cs="宋体"/>
          <w:b/>
        </w:rPr>
        <w:t>用此天平测量小石块的质量，右盘所加砝码和游码位置如图甲所示，则小石块的质量为</w:t>
      </w:r>
      <w:r w:rsidRPr="009056B1">
        <w:rPr>
          <w:b/>
        </w:rPr>
        <w:t>_____</w:t>
      </w:r>
      <w:r w:rsidRPr="009056B1">
        <w:rPr>
          <w:rFonts w:eastAsia="Times New Roman"/>
          <w:b/>
        </w:rPr>
        <w:t>g,</w:t>
      </w:r>
      <w:r w:rsidRPr="009056B1">
        <w:rPr>
          <w:rFonts w:ascii="宋体" w:hAnsi="宋体" w:cs="宋体"/>
          <w:b/>
        </w:rPr>
        <w:t>在量筒内放入适量的水，用细线绑好</w:t>
      </w:r>
      <w:r w:rsidRPr="009056B1">
        <w:rPr>
          <w:rFonts w:ascii="宋体" w:hAnsi="宋体" w:cs="宋体"/>
          <w:b/>
        </w:rPr>
        <w:t>小石块，缓慢放入水中，如图乙所量为示，则小石块的密度为</w:t>
      </w:r>
      <w:r w:rsidRPr="009056B1">
        <w:rPr>
          <w:b/>
        </w:rPr>
        <w:t>______</w:t>
      </w:r>
      <w:r w:rsidRPr="009056B1">
        <w:rPr>
          <w:rFonts w:eastAsia="Times New Roman"/>
          <w:b/>
        </w:rPr>
        <w:t>kg/m</w:t>
      </w:r>
      <w:r w:rsidRPr="009056B1">
        <w:rPr>
          <w:rFonts w:eastAsia="Times New Roman"/>
          <w:b/>
          <w:vertAlign w:val="superscript"/>
        </w:rPr>
        <w:t>3</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(2)</w:t>
      </w:r>
      <w:r w:rsidRPr="009056B1">
        <w:rPr>
          <w:rFonts w:ascii="宋体" w:hAnsi="宋体" w:cs="宋体"/>
          <w:b/>
        </w:rPr>
        <w:t>测小瓷杯的密度</w:t>
      </w:r>
    </w:p>
    <w:p w:rsidR="009056B1" w:rsidRPr="009056B1" w:rsidRDefault="00531AB3" w:rsidP="009056B1">
      <w:pPr>
        <w:spacing w:after="0" w:line="360" w:lineRule="auto"/>
        <w:jc w:val="left"/>
        <w:textAlignment w:val="center"/>
        <w:rPr>
          <w:rFonts w:eastAsia="Times New Roman"/>
        </w:rPr>
      </w:pPr>
      <w:r w:rsidRPr="009056B1">
        <w:rPr>
          <w:rFonts w:ascii="宋体" w:hAnsi="宋体" w:cs="宋体"/>
          <w:b/>
        </w:rPr>
        <w:t>如图丙所示，先在量筒内放入适量的水，液面刻度为</w:t>
      </w:r>
      <w:r w:rsidRPr="009056B1">
        <w:rPr>
          <w:rFonts w:eastAsia="Times New Roman"/>
          <w:b/>
          <w:i/>
        </w:rPr>
        <w:t>V</w:t>
      </w:r>
      <w:r w:rsidRPr="009056B1">
        <w:rPr>
          <w:rFonts w:eastAsia="Times New Roman"/>
          <w:b/>
          <w:vertAlign w:val="subscript"/>
        </w:rPr>
        <w:t>1</w:t>
      </w:r>
      <w:r w:rsidRPr="009056B1">
        <w:rPr>
          <w:rFonts w:ascii="宋体" w:hAnsi="宋体" w:cs="宋体"/>
          <w:b/>
        </w:rPr>
        <w:t>；再将小瓷杯浸没于水中，液面刻度为</w:t>
      </w:r>
      <w:r w:rsidRPr="009056B1">
        <w:rPr>
          <w:rFonts w:eastAsia="Times New Roman"/>
          <w:b/>
          <w:i/>
        </w:rPr>
        <w:t>V</w:t>
      </w:r>
      <w:r w:rsidRPr="009056B1">
        <w:rPr>
          <w:rFonts w:eastAsia="Times New Roman"/>
          <w:b/>
          <w:vertAlign w:val="subscript"/>
        </w:rPr>
        <w:t>2</w:t>
      </w:r>
      <w:r w:rsidRPr="009056B1">
        <w:rPr>
          <w:rFonts w:ascii="宋体" w:hAnsi="宋体" w:cs="宋体"/>
          <w:b/>
        </w:rPr>
        <w:t>；最后捞起小瓷杯并将杯中的水倒回量筒，使其浮于水面</w:t>
      </w:r>
      <w:r w:rsidRPr="009056B1">
        <w:rPr>
          <w:rFonts w:eastAsia="Times New Roman"/>
          <w:b/>
        </w:rPr>
        <w:t>(</w:t>
      </w:r>
      <w:r w:rsidRPr="009056B1">
        <w:rPr>
          <w:rFonts w:ascii="宋体" w:hAnsi="宋体" w:cs="宋体"/>
          <w:b/>
        </w:rPr>
        <w:t>水未损失</w:t>
      </w:r>
      <w:r w:rsidRPr="009056B1">
        <w:rPr>
          <w:rFonts w:eastAsia="Times New Roman"/>
          <w:b/>
        </w:rPr>
        <w:t>)</w:t>
      </w:r>
      <w:r w:rsidRPr="009056B1">
        <w:rPr>
          <w:rFonts w:ascii="宋体" w:hAnsi="宋体" w:cs="宋体"/>
          <w:b/>
        </w:rPr>
        <w:t>，液面刻度为</w:t>
      </w:r>
      <w:r w:rsidRPr="009056B1">
        <w:rPr>
          <w:rFonts w:eastAsia="Times New Roman"/>
          <w:b/>
          <w:i/>
        </w:rPr>
        <w:t>V</w:t>
      </w:r>
      <w:r w:rsidRPr="009056B1">
        <w:rPr>
          <w:rFonts w:eastAsia="Times New Roman"/>
          <w:b/>
          <w:vertAlign w:val="subscript"/>
        </w:rPr>
        <w:t>3</w:t>
      </w:r>
      <w:r w:rsidRPr="009056B1">
        <w:rPr>
          <w:rFonts w:ascii="宋体" w:hAnsi="宋体" w:cs="宋体"/>
          <w:b/>
        </w:rPr>
        <w:t>小瓷杯密度的表达式</w:t>
      </w:r>
      <w:r w:rsidRPr="009056B1">
        <w:rPr>
          <w:rFonts w:eastAsia="Times New Roman"/>
          <w:b/>
          <w:i/>
        </w:rPr>
        <w:t>p</w:t>
      </w:r>
      <w:r w:rsidRPr="009056B1">
        <w:rPr>
          <w:rFonts w:eastAsia="Times New Roman"/>
          <w:b/>
        </w:rPr>
        <w:t>=</w:t>
      </w:r>
      <w:r w:rsidRPr="009056B1">
        <w:rPr>
          <w:b/>
        </w:rPr>
        <w:t>____</w:t>
      </w:r>
      <w:r w:rsidRPr="009056B1">
        <w:rPr>
          <w:rFonts w:eastAsia="Times New Roman"/>
          <w:b/>
        </w:rPr>
        <w:t>(</w:t>
      </w:r>
      <w:r w:rsidRPr="009056B1">
        <w:rPr>
          <w:rFonts w:ascii="宋体" w:hAnsi="宋体" w:cs="宋体"/>
          <w:b/>
        </w:rPr>
        <w:t>用</w:t>
      </w:r>
      <w:r w:rsidRPr="009056B1">
        <w:rPr>
          <w:rFonts w:eastAsia="Times New Roman"/>
          <w:b/>
          <w:i/>
        </w:rPr>
        <w:t>V</w:t>
      </w:r>
      <w:r w:rsidRPr="009056B1">
        <w:rPr>
          <w:rFonts w:eastAsia="Times New Roman"/>
          <w:b/>
          <w:vertAlign w:val="subscript"/>
        </w:rPr>
        <w:t>1</w:t>
      </w:r>
      <w:r w:rsidRPr="009056B1">
        <w:rPr>
          <w:rFonts w:ascii="宋体" w:hAnsi="宋体" w:cs="宋体"/>
          <w:b/>
        </w:rPr>
        <w:t>、</w:t>
      </w:r>
      <w:r w:rsidRPr="009056B1">
        <w:rPr>
          <w:rFonts w:eastAsia="Times New Roman"/>
          <w:b/>
          <w:i/>
        </w:rPr>
        <w:t>V</w:t>
      </w:r>
      <w:r w:rsidRPr="009056B1">
        <w:rPr>
          <w:rFonts w:eastAsia="Times New Roman"/>
          <w:b/>
          <w:vertAlign w:val="subscript"/>
        </w:rPr>
        <w:t>2</w:t>
      </w:r>
      <w:r w:rsidRPr="009056B1">
        <w:rPr>
          <w:rFonts w:ascii="宋体" w:hAnsi="宋体" w:cs="宋体"/>
          <w:b/>
        </w:rPr>
        <w:t>、</w:t>
      </w:r>
      <w:r w:rsidRPr="009056B1">
        <w:rPr>
          <w:rFonts w:eastAsia="Times New Roman"/>
          <w:b/>
          <w:i/>
        </w:rPr>
        <w:t>V</w:t>
      </w:r>
      <w:r w:rsidRPr="009056B1">
        <w:rPr>
          <w:rFonts w:eastAsia="Times New Roman"/>
          <w:b/>
          <w:vertAlign w:val="subscript"/>
        </w:rPr>
        <w:t>3</w:t>
      </w:r>
      <w:r w:rsidRPr="009056B1">
        <w:rPr>
          <w:rFonts w:ascii="宋体" w:hAnsi="宋体" w:cs="宋体"/>
          <w:b/>
        </w:rPr>
        <w:t>和</w:t>
      </w:r>
      <w:r w:rsidRPr="009056B1">
        <w:rPr>
          <w:rFonts w:eastAsia="Times New Roman"/>
          <w:b/>
          <w:i/>
        </w:rPr>
        <w:t>p</w:t>
      </w:r>
      <w:r w:rsidRPr="009056B1">
        <w:rPr>
          <w:rFonts w:ascii="宋体" w:hAnsi="宋体" w:cs="宋体"/>
          <w:b/>
          <w:vertAlign w:val="subscript"/>
        </w:rPr>
        <w:t>水</w:t>
      </w:r>
      <w:r w:rsidRPr="009056B1">
        <w:rPr>
          <w:rFonts w:ascii="宋体" w:hAnsi="宋体" w:cs="宋体"/>
          <w:b/>
        </w:rPr>
        <w:t>表示</w:t>
      </w:r>
      <w:r w:rsidRPr="009056B1">
        <w:rPr>
          <w:rFonts w:eastAsia="Times New Roman"/>
          <w:b/>
        </w:rPr>
        <w:t>)</w:t>
      </w:r>
      <w:r w:rsidRPr="009056B1">
        <w:rPr>
          <w:rFonts w:ascii="宋体" w:hAnsi="宋体" w:cs="宋体"/>
          <w:b/>
        </w:rPr>
        <w:t>．实验完毕后发现小瓷杯内的水未倒干净，则所测结果</w:t>
      </w:r>
      <w:r w:rsidRPr="009056B1">
        <w:rPr>
          <w:b/>
        </w:rPr>
        <w:t>_____</w:t>
      </w:r>
      <w:r w:rsidRPr="009056B1">
        <w:rPr>
          <w:rFonts w:eastAsia="Times New Roman"/>
          <w:b/>
        </w:rPr>
        <w:t>(</w:t>
      </w:r>
      <w:r w:rsidRPr="009056B1">
        <w:rPr>
          <w:rFonts w:ascii="宋体" w:hAnsi="宋体" w:cs="宋体"/>
          <w:b/>
        </w:rPr>
        <w:t>选填</w:t>
      </w:r>
      <w:r w:rsidRPr="009056B1">
        <w:rPr>
          <w:rFonts w:eastAsia="Times New Roman"/>
          <w:b/>
        </w:rPr>
        <w:t>“</w:t>
      </w:r>
      <w:r w:rsidRPr="009056B1">
        <w:rPr>
          <w:rFonts w:ascii="宋体" w:hAnsi="宋体" w:cs="宋体"/>
          <w:b/>
        </w:rPr>
        <w:t>偏大</w:t>
      </w:r>
      <w:r w:rsidRPr="009056B1">
        <w:rPr>
          <w:rFonts w:eastAsia="Times New Roman"/>
          <w:b/>
        </w:rPr>
        <w:t>”</w:t>
      </w:r>
      <w:r w:rsidRPr="009056B1">
        <w:rPr>
          <w:rFonts w:ascii="宋体" w:hAnsi="宋体" w:cs="宋体"/>
          <w:b/>
        </w:rPr>
        <w:t>、</w:t>
      </w:r>
      <w:r w:rsidRPr="009056B1">
        <w:rPr>
          <w:rFonts w:eastAsia="Times New Roman"/>
          <w:b/>
        </w:rPr>
        <w:t>“</w:t>
      </w:r>
      <w:r w:rsidRPr="009056B1">
        <w:rPr>
          <w:rFonts w:ascii="宋体" w:hAnsi="宋体" w:cs="宋体"/>
          <w:b/>
        </w:rPr>
        <w:t>偏小</w:t>
      </w:r>
      <w:r w:rsidRPr="009056B1">
        <w:rPr>
          <w:rFonts w:eastAsia="Times New Roman"/>
          <w:b/>
        </w:rPr>
        <w:t>”</w:t>
      </w:r>
      <w:r w:rsidRPr="009056B1">
        <w:rPr>
          <w:rFonts w:ascii="宋体" w:hAnsi="宋体" w:cs="宋体"/>
          <w:b/>
        </w:rPr>
        <w:t>或</w:t>
      </w:r>
      <w:r w:rsidRPr="009056B1">
        <w:rPr>
          <w:rFonts w:eastAsia="Times New Roman"/>
          <w:b/>
        </w:rPr>
        <w:t>“</w:t>
      </w:r>
      <w:r w:rsidRPr="009056B1">
        <w:rPr>
          <w:rFonts w:ascii="宋体" w:hAnsi="宋体" w:cs="宋体"/>
          <w:b/>
        </w:rPr>
        <w:t>不变</w:t>
      </w:r>
      <w:r w:rsidRPr="009056B1">
        <w:rPr>
          <w:rFonts w:eastAsia="Times New Roman"/>
          <w:b/>
        </w:rPr>
        <w:t>”)</w:t>
      </w:r>
    </w:p>
    <w:p w:rsidR="009056B1" w:rsidRPr="009056B1" w:rsidRDefault="00531AB3" w:rsidP="009056B1">
      <w:pPr>
        <w:spacing w:after="0" w:line="360" w:lineRule="auto"/>
        <w:jc w:val="left"/>
        <w:textAlignment w:val="center"/>
        <w:rPr>
          <w:rFonts w:ascii="宋体" w:hAnsi="宋体" w:cs="宋体"/>
          <w:color w:val="FF0000"/>
        </w:rPr>
      </w:pPr>
      <w:r w:rsidRPr="009056B1">
        <w:rPr>
          <w:b/>
          <w:color w:val="FF0000"/>
        </w:rPr>
        <w:t>【答案】</w:t>
      </w:r>
      <w:r w:rsidRPr="009056B1">
        <w:rPr>
          <w:rFonts w:ascii="宋体" w:hAnsi="宋体" w:cs="宋体"/>
          <w:color w:val="FF0000"/>
        </w:rPr>
        <w:t>水平</w:t>
      </w:r>
      <w:r w:rsidRPr="009056B1">
        <w:rPr>
          <w:color w:val="FF0000"/>
        </w:rPr>
        <w:t xml:space="preserve">    </w:t>
      </w:r>
      <w:r w:rsidRPr="009056B1">
        <w:rPr>
          <w:rFonts w:ascii="宋体" w:hAnsi="宋体" w:cs="宋体"/>
          <w:color w:val="FF0000"/>
        </w:rPr>
        <w:t>零刻度</w:t>
      </w:r>
      <w:r w:rsidRPr="009056B1">
        <w:rPr>
          <w:color w:val="FF0000"/>
        </w:rPr>
        <w:t xml:space="preserve">    </w:t>
      </w:r>
      <w:r w:rsidRPr="009056B1">
        <w:rPr>
          <w:rFonts w:eastAsia="Times New Roman"/>
          <w:color w:val="FF0000"/>
        </w:rPr>
        <w:t>17.4</w:t>
      </w:r>
      <w:r w:rsidRPr="009056B1">
        <w:rPr>
          <w:color w:val="FF0000"/>
        </w:rPr>
        <w:t xml:space="preserve">    </w:t>
      </w:r>
      <w:r w:rsidRPr="009056B1">
        <w:rPr>
          <w:rFonts w:eastAsia="Times New Roman"/>
          <w:color w:val="FF0000"/>
        </w:rPr>
        <w:t>3.48</w:t>
      </w:r>
      <w:r w:rsidRPr="009056B1">
        <w:rPr>
          <w:rFonts w:ascii="宋体" w:hAnsi="宋体" w:cs="宋体"/>
          <w:color w:val="FF0000"/>
        </w:rPr>
        <w:t>×</w:t>
      </w:r>
      <w:r w:rsidRPr="009056B1">
        <w:rPr>
          <w:rFonts w:eastAsia="Times New Roman"/>
          <w:color w:val="FF0000"/>
        </w:rPr>
        <w:t>10</w:t>
      </w:r>
      <w:r w:rsidRPr="009056B1">
        <w:rPr>
          <w:rFonts w:eastAsia="Times New Roman"/>
          <w:color w:val="FF0000"/>
          <w:vertAlign w:val="superscript"/>
        </w:rPr>
        <w:t>3</w:t>
      </w:r>
      <w:r w:rsidRPr="009056B1">
        <w:rPr>
          <w:color w:val="FF0000"/>
        </w:rPr>
        <w:t xml:space="preserve">    </w:t>
      </w:r>
      <w:r>
        <w:rPr>
          <w:color w:val="FF0000"/>
        </w:rPr>
        <w:object w:dxaOrig="1046" w:dyaOrig="679">
          <v:shape id="_x0000_i1134" type="#_x0000_t75" alt="eqId5e7a15f6b4524725b179ad5a339e1b1b" style="width:52.5pt;height:33.75pt" o:ole="">
            <v:imagedata r:id="rId242" o:title="eqId5e7a15f6b4524725b179ad5a339e1b1b"/>
          </v:shape>
          <o:OLEObject Type="Embed" ProgID="Equation.DSMT4" ShapeID="_x0000_i1134" DrawAspect="Content" ObjectID="_1676312840" r:id="rId243"/>
        </w:object>
      </w:r>
      <w:r w:rsidRPr="009056B1">
        <w:rPr>
          <w:color w:val="FF0000"/>
        </w:rPr>
        <w:t xml:space="preserve">    </w:t>
      </w:r>
      <w:r w:rsidRPr="009056B1">
        <w:rPr>
          <w:rFonts w:ascii="宋体" w:hAnsi="宋体" w:cs="宋体"/>
          <w:color w:val="FF0000"/>
        </w:rPr>
        <w:t>不变</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1</w:t>
      </w:r>
      <w:r w:rsidRPr="009056B1">
        <w:rPr>
          <w:rFonts w:ascii="宋体" w:hAnsi="宋体" w:cs="宋体"/>
          <w:color w:val="FF0000"/>
        </w:rPr>
        <w:t>）天平调平之前，先放置放在水平面上，并将游码归零，然后根据指针偏转方向，调节平衡螺母，左偏右旋、右偏左旋；由图知道，天平分度值是</w:t>
      </w:r>
      <w:r w:rsidRPr="009056B1">
        <w:rPr>
          <w:rFonts w:eastAsia="Times New Roman"/>
          <w:color w:val="FF0000"/>
        </w:rPr>
        <w:t>0.2g</w:t>
      </w:r>
      <w:r w:rsidRPr="009056B1">
        <w:rPr>
          <w:rFonts w:ascii="宋体" w:hAnsi="宋体" w:cs="宋体"/>
          <w:color w:val="FF0000"/>
        </w:rPr>
        <w:t>，右盘砝码质量是</w:t>
      </w:r>
      <w:r w:rsidRPr="009056B1">
        <w:rPr>
          <w:rFonts w:eastAsia="Times New Roman"/>
          <w:color w:val="FF0000"/>
        </w:rPr>
        <w:t>20g</w:t>
      </w:r>
      <w:r w:rsidRPr="009056B1">
        <w:rPr>
          <w:rFonts w:ascii="宋体" w:hAnsi="宋体" w:cs="宋体"/>
          <w:color w:val="FF0000"/>
        </w:rPr>
        <w:t>，游码左侧指在标尺上</w:t>
      </w:r>
      <w:r w:rsidRPr="009056B1">
        <w:rPr>
          <w:rFonts w:eastAsia="Times New Roman"/>
          <w:color w:val="FF0000"/>
        </w:rPr>
        <w:t>2g</w:t>
      </w:r>
      <w:r w:rsidRPr="009056B1">
        <w:rPr>
          <w:rFonts w:ascii="宋体" w:hAnsi="宋体" w:cs="宋体"/>
          <w:color w:val="FF0000"/>
        </w:rPr>
        <w:t>后面第</w:t>
      </w:r>
      <w:r w:rsidRPr="009056B1">
        <w:rPr>
          <w:rFonts w:eastAsia="Times New Roman"/>
          <w:color w:val="FF0000"/>
        </w:rPr>
        <w:t>2</w:t>
      </w:r>
      <w:r w:rsidRPr="009056B1">
        <w:rPr>
          <w:rFonts w:ascii="宋体" w:hAnsi="宋体" w:cs="宋体"/>
          <w:color w:val="FF0000"/>
        </w:rPr>
        <w:t>个小格上，所以小石块的质量是：</w:t>
      </w:r>
      <w:r w:rsidRPr="009056B1">
        <w:rPr>
          <w:rFonts w:eastAsia="Times New Roman"/>
          <w:i/>
          <w:color w:val="FF0000"/>
        </w:rPr>
        <w:t>m</w:t>
      </w:r>
      <w:r w:rsidRPr="009056B1">
        <w:rPr>
          <w:rFonts w:eastAsia="Times New Roman"/>
          <w:color w:val="FF0000"/>
        </w:rPr>
        <w:t>=10g+5g+2.4g=17.4g</w:t>
      </w:r>
      <w:r w:rsidRPr="009056B1">
        <w:rPr>
          <w:rFonts w:ascii="宋体" w:hAnsi="宋体" w:cs="宋体"/>
          <w:color w:val="FF0000"/>
        </w:rPr>
        <w:t>；又因为量筒中原有</w:t>
      </w:r>
      <w:r w:rsidRPr="009056B1">
        <w:rPr>
          <w:rFonts w:eastAsia="Times New Roman"/>
          <w:color w:val="FF0000"/>
        </w:rPr>
        <w:t>30mL</w:t>
      </w:r>
      <w:r w:rsidRPr="009056B1">
        <w:rPr>
          <w:rFonts w:ascii="宋体" w:hAnsi="宋体" w:cs="宋体"/>
          <w:color w:val="FF0000"/>
        </w:rPr>
        <w:t>水，放入石块后，量筒液面上升到</w:t>
      </w:r>
      <w:r w:rsidRPr="009056B1">
        <w:rPr>
          <w:rFonts w:eastAsia="Times New Roman"/>
          <w:color w:val="FF0000"/>
        </w:rPr>
        <w:t>35mL</w:t>
      </w:r>
      <w:r w:rsidRPr="009056B1">
        <w:rPr>
          <w:rFonts w:ascii="宋体" w:hAnsi="宋体" w:cs="宋体"/>
          <w:color w:val="FF0000"/>
        </w:rPr>
        <w:t>，所以，石块体积是：</w:t>
      </w:r>
      <w:r w:rsidRPr="009056B1">
        <w:rPr>
          <w:rFonts w:eastAsia="Times New Roman"/>
          <w:i/>
          <w:color w:val="FF0000"/>
        </w:rPr>
        <w:t>V</w:t>
      </w:r>
      <w:r w:rsidRPr="009056B1">
        <w:rPr>
          <w:rFonts w:eastAsia="Times New Roman"/>
          <w:color w:val="FF0000"/>
        </w:rPr>
        <w:t>=35ml-30ml=5ml=5cm</w:t>
      </w:r>
      <w:r w:rsidRPr="009056B1">
        <w:rPr>
          <w:rFonts w:eastAsia="Times New Roman"/>
          <w:color w:val="FF0000"/>
          <w:vertAlign w:val="superscript"/>
        </w:rPr>
        <w:t>3</w:t>
      </w:r>
      <w:r w:rsidRPr="009056B1">
        <w:rPr>
          <w:rFonts w:ascii="宋体" w:hAnsi="宋体" w:cs="宋体"/>
          <w:color w:val="FF0000"/>
        </w:rPr>
        <w:t>；故小石块的密度是：</w:t>
      </w:r>
      <w:r>
        <w:rPr>
          <w:color w:val="FF0000"/>
        </w:rPr>
        <w:object w:dxaOrig="1485" w:dyaOrig="615">
          <v:shape id="_x0000_i1135" type="#_x0000_t75" alt="eqId3504a42661ea443e972e931993cb7a38" style="width:74.25pt;height:30.75pt" o:ole="">
            <v:imagedata r:id="rId244" o:title="eqId3504a42661ea443e972e931993cb7a38"/>
          </v:shape>
          <o:OLEObject Type="Embed" ProgID="Equation.DSMT4" ShapeID="_x0000_i1135" DrawAspect="Content" ObjectID="_1676312841" r:id="rId245"/>
        </w:object>
      </w:r>
      <w:r w:rsidRPr="009056B1">
        <w:rPr>
          <w:rFonts w:ascii="宋体" w:hAnsi="宋体" w:cs="宋体"/>
          <w:color w:val="FF0000"/>
        </w:rPr>
        <w:t xml:space="preserve"> </w:t>
      </w:r>
      <w:r w:rsidRPr="009056B1">
        <w:rPr>
          <w:rFonts w:eastAsia="Times New Roman"/>
          <w:color w:val="FF0000"/>
        </w:rPr>
        <w:t>=3.48g/cm</w:t>
      </w:r>
      <w:r w:rsidRPr="009056B1">
        <w:rPr>
          <w:rFonts w:eastAsia="Times New Roman"/>
          <w:color w:val="FF0000"/>
          <w:vertAlign w:val="superscript"/>
        </w:rPr>
        <w:t>3</w:t>
      </w:r>
      <w:r w:rsidRPr="009056B1">
        <w:rPr>
          <w:rFonts w:eastAsia="Times New Roman"/>
          <w:color w:val="FF0000"/>
        </w:rPr>
        <w:t>=3.48×10</w:t>
      </w:r>
      <w:r w:rsidRPr="009056B1">
        <w:rPr>
          <w:rFonts w:eastAsia="Times New Roman"/>
          <w:color w:val="FF0000"/>
          <w:vertAlign w:val="superscript"/>
        </w:rPr>
        <w:t>3</w:t>
      </w:r>
      <w:r w:rsidRPr="009056B1">
        <w:rPr>
          <w:rFonts w:eastAsia="Times New Roman"/>
          <w:color w:val="FF0000"/>
        </w:rPr>
        <w:t>kg/m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2</w:t>
      </w:r>
      <w:r w:rsidRPr="009056B1">
        <w:rPr>
          <w:rFonts w:ascii="宋体" w:hAnsi="宋体" w:cs="宋体"/>
          <w:color w:val="FF0000"/>
        </w:rPr>
        <w:t>）先在量筒内放入适量的水，液面刻度为</w:t>
      </w:r>
      <w:r w:rsidRPr="009056B1">
        <w:rPr>
          <w:rFonts w:eastAsia="Times New Roman"/>
          <w:i/>
          <w:color w:val="FF0000"/>
        </w:rPr>
        <w:t>V</w:t>
      </w:r>
      <w:r w:rsidRPr="009056B1">
        <w:rPr>
          <w:rFonts w:eastAsia="Times New Roman"/>
          <w:color w:val="FF0000"/>
          <w:vertAlign w:val="subscript"/>
        </w:rPr>
        <w:t>1</w:t>
      </w:r>
      <w:r w:rsidRPr="009056B1">
        <w:rPr>
          <w:rFonts w:ascii="宋体" w:hAnsi="宋体" w:cs="宋体"/>
          <w:color w:val="FF0000"/>
        </w:rPr>
        <w:t>；再将小瓷杯浸没于水中，液面刻度为</w:t>
      </w:r>
      <w:r w:rsidRPr="009056B1">
        <w:rPr>
          <w:rFonts w:eastAsia="Times New Roman"/>
          <w:i/>
          <w:color w:val="FF0000"/>
        </w:rPr>
        <w:t>V</w:t>
      </w:r>
      <w:r w:rsidRPr="009056B1">
        <w:rPr>
          <w:rFonts w:eastAsia="Times New Roman"/>
          <w:color w:val="FF0000"/>
          <w:vertAlign w:val="subscript"/>
        </w:rPr>
        <w:t>2</w:t>
      </w:r>
      <w:r w:rsidRPr="009056B1">
        <w:rPr>
          <w:rFonts w:ascii="宋体" w:hAnsi="宋体" w:cs="宋体"/>
          <w:color w:val="FF0000"/>
        </w:rPr>
        <w:t>；则陶瓷的体积</w:t>
      </w:r>
      <w:r w:rsidRPr="009056B1">
        <w:rPr>
          <w:rFonts w:eastAsia="Times New Roman"/>
          <w:i/>
          <w:color w:val="FF0000"/>
        </w:rPr>
        <w:t>V</w:t>
      </w:r>
      <w:r w:rsidRPr="009056B1">
        <w:rPr>
          <w:rFonts w:eastAsia="Times New Roman"/>
          <w:color w:val="FF0000"/>
        </w:rPr>
        <w:t>=</w:t>
      </w:r>
      <w:r w:rsidRPr="009056B1">
        <w:rPr>
          <w:rFonts w:eastAsia="Times New Roman"/>
          <w:i/>
          <w:color w:val="FF0000"/>
        </w:rPr>
        <w:t>V</w:t>
      </w:r>
      <w:r w:rsidRPr="009056B1">
        <w:rPr>
          <w:rFonts w:eastAsia="Times New Roman"/>
          <w:color w:val="FF0000"/>
          <w:vertAlign w:val="subscript"/>
        </w:rPr>
        <w:t>2</w:t>
      </w:r>
      <w:r w:rsidRPr="009056B1">
        <w:rPr>
          <w:rFonts w:eastAsia="Times New Roman"/>
          <w:i/>
          <w:color w:val="FF0000"/>
        </w:rPr>
        <w:t>-V</w:t>
      </w:r>
      <w:r w:rsidRPr="009056B1">
        <w:rPr>
          <w:rFonts w:eastAsia="Times New Roman"/>
          <w:color w:val="FF0000"/>
          <w:vertAlign w:val="subscript"/>
        </w:rPr>
        <w:t>1</w:t>
      </w:r>
      <w:r w:rsidRPr="009056B1">
        <w:rPr>
          <w:rFonts w:ascii="宋体" w:hAnsi="宋体" w:cs="宋体"/>
          <w:color w:val="FF0000"/>
        </w:rPr>
        <w:t>，瓷杯处于漂浮时，则</w:t>
      </w:r>
      <w:r w:rsidRPr="009056B1">
        <w:rPr>
          <w:rFonts w:eastAsia="Times New Roman"/>
          <w:i/>
          <w:color w:val="FF0000"/>
        </w:rPr>
        <w:t>G=F</w:t>
      </w:r>
      <w:r w:rsidRPr="009056B1">
        <w:rPr>
          <w:rFonts w:ascii="宋体" w:hAnsi="宋体" w:cs="宋体"/>
          <w:color w:val="FF0000"/>
          <w:vertAlign w:val="subscript"/>
        </w:rPr>
        <w:t>浮</w:t>
      </w:r>
      <w:r w:rsidRPr="009056B1">
        <w:rPr>
          <w:rFonts w:ascii="宋体" w:hAnsi="宋体" w:cs="宋体"/>
          <w:color w:val="FF0000"/>
        </w:rPr>
        <w:t>，由阿基米德原理知道，</w:t>
      </w:r>
      <w:r w:rsidRPr="009056B1">
        <w:rPr>
          <w:rFonts w:eastAsia="Times New Roman"/>
          <w:i/>
          <w:color w:val="FF0000"/>
        </w:rPr>
        <w:t>F</w:t>
      </w:r>
      <w:r w:rsidRPr="009056B1">
        <w:rPr>
          <w:rFonts w:ascii="宋体" w:hAnsi="宋体" w:cs="宋体"/>
          <w:color w:val="FF0000"/>
          <w:vertAlign w:val="subscript"/>
        </w:rPr>
        <w:t>浮</w:t>
      </w:r>
      <w:r w:rsidRPr="009056B1">
        <w:rPr>
          <w:rFonts w:eastAsia="Times New Roman"/>
          <w:color w:val="FF0000"/>
        </w:rPr>
        <w:t>=</w:t>
      </w:r>
      <w:r w:rsidRPr="009056B1">
        <w:rPr>
          <w:rFonts w:eastAsia="Times New Roman"/>
          <w:i/>
          <w:color w:val="FF0000"/>
        </w:rPr>
        <w:t>G</w:t>
      </w:r>
      <w:r w:rsidRPr="009056B1">
        <w:rPr>
          <w:rFonts w:ascii="宋体" w:hAnsi="宋体" w:cs="宋体"/>
          <w:color w:val="FF0000"/>
          <w:vertAlign w:val="subscript"/>
        </w:rPr>
        <w:t>排</w:t>
      </w:r>
      <w:r w:rsidRPr="009056B1">
        <w:rPr>
          <w:rFonts w:ascii="宋体" w:hAnsi="宋体" w:cs="宋体"/>
          <w:color w:val="FF0000"/>
        </w:rPr>
        <w:t>，所以，</w:t>
      </w:r>
      <w:r w:rsidRPr="009056B1">
        <w:rPr>
          <w:rFonts w:eastAsia="Times New Roman"/>
          <w:i/>
          <w:color w:val="FF0000"/>
        </w:rPr>
        <w:t>G</w:t>
      </w:r>
      <w:r w:rsidRPr="009056B1">
        <w:rPr>
          <w:rFonts w:eastAsia="Times New Roman"/>
          <w:color w:val="FF0000"/>
        </w:rPr>
        <w:t>=</w:t>
      </w:r>
      <w:r w:rsidRPr="009056B1">
        <w:rPr>
          <w:rFonts w:eastAsia="Times New Roman"/>
          <w:i/>
          <w:color w:val="FF0000"/>
        </w:rPr>
        <w:t>G</w:t>
      </w:r>
      <w:r w:rsidRPr="009056B1">
        <w:rPr>
          <w:rFonts w:ascii="宋体" w:hAnsi="宋体" w:cs="宋体"/>
          <w:color w:val="FF0000"/>
          <w:vertAlign w:val="subscript"/>
        </w:rPr>
        <w:t>排</w:t>
      </w:r>
      <w:r w:rsidRPr="009056B1">
        <w:rPr>
          <w:rFonts w:ascii="宋体" w:hAnsi="宋体" w:cs="宋体"/>
          <w:color w:val="FF0000"/>
        </w:rPr>
        <w:t>，即瓷杯质量是</w:t>
      </w:r>
      <w:r w:rsidRPr="009056B1">
        <w:rPr>
          <w:rFonts w:eastAsia="Times New Roman"/>
          <w:i/>
          <w:color w:val="FF0000"/>
        </w:rPr>
        <w:t>m</w:t>
      </w:r>
      <w:r w:rsidRPr="009056B1">
        <w:rPr>
          <w:rFonts w:eastAsia="Times New Roman"/>
          <w:color w:val="FF0000"/>
        </w:rPr>
        <w:t>=</w:t>
      </w:r>
      <w:r w:rsidRPr="009056B1">
        <w:rPr>
          <w:rFonts w:eastAsia="Times New Roman"/>
          <w:i/>
          <w:color w:val="FF0000"/>
        </w:rPr>
        <w:t>m</w:t>
      </w:r>
      <w:r w:rsidRPr="009056B1">
        <w:rPr>
          <w:rFonts w:ascii="宋体" w:hAnsi="宋体" w:cs="宋体"/>
          <w:color w:val="FF0000"/>
          <w:vertAlign w:val="subscript"/>
        </w:rPr>
        <w:t>排</w:t>
      </w:r>
      <w:r w:rsidRPr="009056B1">
        <w:rPr>
          <w:rFonts w:eastAsia="Times New Roman"/>
          <w:color w:val="FF0000"/>
        </w:rPr>
        <w:t>=</w:t>
      </w:r>
      <w:r w:rsidRPr="009056B1">
        <w:rPr>
          <w:rFonts w:eastAsia="Times New Roman"/>
          <w:i/>
          <w:color w:val="FF0000"/>
        </w:rPr>
        <w:t>ρ</w:t>
      </w:r>
      <w:r w:rsidRPr="009056B1">
        <w:rPr>
          <w:rFonts w:ascii="宋体" w:hAnsi="宋体" w:cs="宋体"/>
          <w:color w:val="FF0000"/>
          <w:vertAlign w:val="subscript"/>
        </w:rPr>
        <w:t>水</w:t>
      </w:r>
      <w:r w:rsidRPr="009056B1">
        <w:rPr>
          <w:rFonts w:ascii="宋体" w:hAnsi="宋体" w:cs="宋体"/>
          <w:color w:val="FF0000"/>
        </w:rPr>
        <w:t>（</w:t>
      </w:r>
      <w:r w:rsidRPr="009056B1">
        <w:rPr>
          <w:rFonts w:eastAsia="Times New Roman"/>
          <w:i/>
          <w:color w:val="FF0000"/>
        </w:rPr>
        <w:t>V</w:t>
      </w:r>
      <w:r w:rsidRPr="009056B1">
        <w:rPr>
          <w:rFonts w:eastAsia="Times New Roman"/>
          <w:color w:val="FF0000"/>
          <w:vertAlign w:val="subscript"/>
        </w:rPr>
        <w:t>3</w:t>
      </w:r>
      <w:r w:rsidRPr="009056B1">
        <w:rPr>
          <w:rFonts w:eastAsia="Times New Roman"/>
          <w:color w:val="FF0000"/>
        </w:rPr>
        <w:t>-</w:t>
      </w:r>
      <w:r w:rsidRPr="009056B1">
        <w:rPr>
          <w:rFonts w:eastAsia="Times New Roman"/>
          <w:i/>
          <w:color w:val="FF0000"/>
        </w:rPr>
        <w:t>V</w:t>
      </w:r>
      <w:r w:rsidRPr="009056B1">
        <w:rPr>
          <w:rFonts w:eastAsia="Times New Roman"/>
          <w:color w:val="FF0000"/>
          <w:vertAlign w:val="subscript"/>
        </w:rPr>
        <w:t>1</w:t>
      </w:r>
      <w:r w:rsidRPr="009056B1">
        <w:rPr>
          <w:rFonts w:ascii="宋体" w:hAnsi="宋体" w:cs="宋体"/>
          <w:color w:val="FF0000"/>
        </w:rPr>
        <w:t>）；所以小瓷杯密度是：</w:t>
      </w:r>
      <w:r>
        <w:rPr>
          <w:color w:val="FF0000"/>
        </w:rPr>
        <w:object w:dxaOrig="2340" w:dyaOrig="705">
          <v:shape id="_x0000_i1136" type="#_x0000_t75" alt="eqId14e4cb66c3264ec8a4cd4310da0d430c" style="width:117pt;height:35.25pt" o:ole="">
            <v:imagedata r:id="rId246" o:title="eqId14e4cb66c3264ec8a4cd4310da0d430c"/>
          </v:shape>
          <o:OLEObject Type="Embed" ProgID="Equation.DSMT4" ShapeID="_x0000_i1136" DrawAspect="Content" ObjectID="_1676312842" r:id="rId247"/>
        </w:object>
      </w:r>
      <w:r w:rsidRPr="009056B1">
        <w:rPr>
          <w:rFonts w:ascii="宋体" w:hAnsi="宋体" w:cs="宋体"/>
          <w:color w:val="FF0000"/>
        </w:rPr>
        <w:t>，由此知道，若小瓷杯内的水未倒干净，则对所测结果没有影响．</w:t>
      </w:r>
    </w:p>
    <w:p w:rsidR="009056B1" w:rsidRPr="009056B1" w:rsidRDefault="00531AB3" w:rsidP="009056B1">
      <w:pPr>
        <w:spacing w:after="0" w:line="360" w:lineRule="auto"/>
        <w:jc w:val="left"/>
        <w:textAlignment w:val="center"/>
        <w:rPr>
          <w:rFonts w:ascii="宋体" w:hAnsi="宋体" w:cs="宋体"/>
        </w:rPr>
      </w:pPr>
      <w:r w:rsidRPr="009056B1">
        <w:rPr>
          <w:b/>
        </w:rPr>
        <w:t>35</w:t>
      </w:r>
      <w:r w:rsidRPr="009056B1">
        <w:rPr>
          <w:b/>
        </w:rPr>
        <w:t>．（</w:t>
      </w:r>
      <w:r w:rsidRPr="009056B1">
        <w:rPr>
          <w:b/>
        </w:rPr>
        <w:t>2020·</w:t>
      </w:r>
      <w:r w:rsidRPr="009056B1">
        <w:rPr>
          <w:b/>
        </w:rPr>
        <w:t>江苏吴江</w:t>
      </w:r>
      <w:r w:rsidRPr="009056B1">
        <w:rPr>
          <w:b/>
        </w:rPr>
        <w:t>·</w:t>
      </w:r>
      <w:r w:rsidRPr="009056B1">
        <w:rPr>
          <w:b/>
        </w:rPr>
        <w:t>初二期中）</w:t>
      </w:r>
      <w:r w:rsidRPr="009056B1">
        <w:rPr>
          <w:rFonts w:ascii="宋体" w:hAnsi="宋体" w:cs="宋体"/>
          <w:b/>
        </w:rPr>
        <w:t>在科技节活动中，有一项挑战项目：如图所示，</w:t>
      </w:r>
      <w:r w:rsidRPr="009056B1">
        <w:rPr>
          <w:rFonts w:eastAsia="Times New Roman"/>
          <w:b/>
        </w:rPr>
        <w:t>A</w:t>
      </w:r>
      <w:r w:rsidRPr="009056B1">
        <w:rPr>
          <w:rFonts w:ascii="宋体" w:hAnsi="宋体" w:cs="宋体"/>
          <w:b/>
        </w:rPr>
        <w:t>、</w:t>
      </w:r>
      <w:r w:rsidRPr="009056B1">
        <w:rPr>
          <w:rFonts w:eastAsia="Times New Roman"/>
          <w:b/>
        </w:rPr>
        <w:t>B</w:t>
      </w:r>
      <w:r w:rsidRPr="009056B1">
        <w:rPr>
          <w:rFonts w:ascii="宋体" w:hAnsi="宋体" w:cs="宋体"/>
          <w:b/>
        </w:rPr>
        <w:t>、</w:t>
      </w:r>
      <w:r w:rsidRPr="009056B1">
        <w:rPr>
          <w:rFonts w:eastAsia="Times New Roman"/>
          <w:b/>
        </w:rPr>
        <w:t>C</w:t>
      </w:r>
      <w:r w:rsidRPr="009056B1">
        <w:rPr>
          <w:rFonts w:ascii="宋体" w:hAnsi="宋体" w:cs="宋体"/>
          <w:b/>
        </w:rPr>
        <w:t>、</w:t>
      </w:r>
      <w:r w:rsidRPr="009056B1">
        <w:rPr>
          <w:rFonts w:eastAsia="Times New Roman"/>
          <w:b/>
        </w:rPr>
        <w:t>D</w:t>
      </w:r>
      <w:r w:rsidRPr="009056B1">
        <w:rPr>
          <w:rFonts w:ascii="宋体" w:hAnsi="宋体" w:cs="宋体"/>
          <w:b/>
        </w:rPr>
        <w:t>是装满了某一种材料（细</w:t>
      </w:r>
      <w:r w:rsidRPr="009056B1">
        <w:rPr>
          <w:rFonts w:eastAsia="Times New Roman"/>
          <w:b/>
        </w:rPr>
        <w:t xml:space="preserve"> </w:t>
      </w:r>
      <w:r w:rsidRPr="009056B1">
        <w:rPr>
          <w:rFonts w:ascii="宋体" w:hAnsi="宋体" w:cs="宋体"/>
          <w:b/>
        </w:rPr>
        <w:t>盐、铁粉、米粉中的一种）的四个不透明的轻质密闭容器。要求在不打开容器的前提下，将其中装有相同材料的两个容器挑选出来。提供的器材有：</w:t>
      </w:r>
      <w:r w:rsidRPr="009056B1">
        <w:rPr>
          <w:rFonts w:ascii="宋体" w:hAnsi="宋体" w:cs="宋体"/>
          <w:b/>
        </w:rPr>
        <w:t>①</w:t>
      </w:r>
      <w:r w:rsidRPr="009056B1">
        <w:rPr>
          <w:rFonts w:ascii="宋体" w:hAnsi="宋体" w:cs="宋体"/>
          <w:b/>
        </w:rPr>
        <w:t>与密闭容器同样的空容器各一个；</w:t>
      </w:r>
      <w:r w:rsidRPr="009056B1">
        <w:rPr>
          <w:rFonts w:ascii="宋体" w:hAnsi="宋体" w:cs="宋体"/>
          <w:b/>
        </w:rPr>
        <w:t>②</w:t>
      </w:r>
      <w:r w:rsidRPr="009056B1">
        <w:rPr>
          <w:rFonts w:ascii="宋体" w:hAnsi="宋体" w:cs="宋体"/>
          <w:b/>
        </w:rPr>
        <w:t>天平和水。</w:t>
      </w:r>
    </w:p>
    <w:p w:rsidR="009056B1" w:rsidRPr="009056B1" w:rsidRDefault="00531AB3" w:rsidP="009056B1">
      <w:pPr>
        <w:spacing w:after="0" w:line="360" w:lineRule="auto"/>
        <w:jc w:val="left"/>
        <w:textAlignment w:val="center"/>
      </w:pPr>
      <w:r w:rsidRPr="009056B1">
        <w:rPr>
          <w:b/>
          <w:noProof/>
        </w:rPr>
        <w:drawing>
          <wp:inline distT="0" distB="0" distL="0" distR="0">
            <wp:extent cx="2162175" cy="1314450"/>
            <wp:effectExtent l="0" t="0" r="0" b="0"/>
            <wp:docPr id="100039" name="图片 100039" descr="figure"/>
            <wp:cNvGraphicFramePr/>
            <a:graphic xmlns:a="http://schemas.openxmlformats.org/drawingml/2006/main">
              <a:graphicData uri="http://schemas.openxmlformats.org/drawingml/2006/picture">
                <pic:pic xmlns:pic="http://schemas.openxmlformats.org/drawingml/2006/picture">
                  <pic:nvPicPr>
                    <pic:cNvPr id="1924172891" name=""/>
                    <pic:cNvPicPr/>
                  </pic:nvPicPr>
                  <pic:blipFill>
                    <a:blip r:embed="rId248"/>
                    <a:stretch>
                      <a:fillRect/>
                    </a:stretch>
                  </pic:blipFill>
                  <pic:spPr>
                    <a:xfrm>
                      <a:off x="0" y="0"/>
                      <a:ext cx="2162175" cy="1314450"/>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按下列步骤在空白处填上适当的内容。</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lastRenderedPageBreak/>
        <w:t>（</w:t>
      </w:r>
      <w:r w:rsidRPr="009056B1">
        <w:rPr>
          <w:rFonts w:eastAsia="Times New Roman"/>
          <w:b/>
        </w:rPr>
        <w:t>1</w:t>
      </w:r>
      <w:r w:rsidRPr="009056B1">
        <w:rPr>
          <w:rFonts w:ascii="宋体" w:hAnsi="宋体" w:cs="宋体"/>
          <w:b/>
        </w:rPr>
        <w:t>）用天平分别测出图中四个密闭容器的质量</w:t>
      </w:r>
      <w:r w:rsidRPr="009056B1">
        <w:rPr>
          <w:rFonts w:eastAsia="Times New Roman"/>
          <w:b/>
          <w:i/>
        </w:rPr>
        <w:t>m</w:t>
      </w:r>
      <w:r w:rsidRPr="009056B1">
        <w:rPr>
          <w:rFonts w:eastAsia="Times New Roman"/>
          <w:b/>
          <w:vertAlign w:val="subscript"/>
        </w:rPr>
        <w:t>A</w:t>
      </w:r>
      <w:r w:rsidRPr="009056B1">
        <w:rPr>
          <w:rFonts w:ascii="宋体" w:hAnsi="宋体" w:cs="宋体"/>
          <w:b/>
        </w:rPr>
        <w:t>、</w:t>
      </w:r>
      <w:r w:rsidRPr="009056B1">
        <w:rPr>
          <w:rFonts w:eastAsia="Times New Roman"/>
          <w:b/>
          <w:i/>
        </w:rPr>
        <w:t>m</w:t>
      </w:r>
      <w:r w:rsidRPr="009056B1">
        <w:rPr>
          <w:rFonts w:eastAsia="Times New Roman"/>
          <w:b/>
          <w:vertAlign w:val="subscript"/>
        </w:rPr>
        <w:t>B</w:t>
      </w:r>
      <w:r w:rsidRPr="009056B1">
        <w:rPr>
          <w:rFonts w:ascii="宋体" w:hAnsi="宋体" w:cs="宋体"/>
          <w:b/>
        </w:rPr>
        <w:t>、</w:t>
      </w:r>
      <w:r w:rsidRPr="009056B1">
        <w:rPr>
          <w:rFonts w:eastAsia="Times New Roman"/>
          <w:b/>
          <w:i/>
        </w:rPr>
        <w:t>m</w:t>
      </w:r>
      <w:r w:rsidRPr="009056B1">
        <w:rPr>
          <w:rFonts w:eastAsia="Times New Roman"/>
          <w:b/>
          <w:vertAlign w:val="subscript"/>
        </w:rPr>
        <w:t>C</w:t>
      </w:r>
      <w:r w:rsidRPr="009056B1">
        <w:rPr>
          <w:rFonts w:ascii="宋体" w:hAnsi="宋体" w:cs="宋体"/>
          <w:b/>
        </w:rPr>
        <w:t>、</w:t>
      </w:r>
      <w:r w:rsidRPr="009056B1">
        <w:rPr>
          <w:rFonts w:eastAsia="Times New Roman"/>
          <w:b/>
          <w:i/>
        </w:rPr>
        <w:t>m</w:t>
      </w:r>
      <w:r w:rsidRPr="009056B1">
        <w:rPr>
          <w:rFonts w:eastAsia="Times New Roman"/>
          <w:b/>
          <w:vertAlign w:val="subscript"/>
        </w:rPr>
        <w:t>D</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u w:val="single"/>
        </w:rPr>
      </w:pPr>
      <w:r w:rsidRPr="009056B1">
        <w:rPr>
          <w:rFonts w:ascii="宋体" w:hAnsi="宋体" w:cs="宋体"/>
          <w:b/>
        </w:rPr>
        <w:t>（</w:t>
      </w:r>
      <w:r w:rsidRPr="009056B1">
        <w:rPr>
          <w:rFonts w:eastAsia="Times New Roman"/>
          <w:b/>
        </w:rPr>
        <w:t>2</w:t>
      </w:r>
      <w:r w:rsidRPr="009056B1">
        <w:rPr>
          <w:rFonts w:ascii="宋体" w:hAnsi="宋体" w:cs="宋体"/>
          <w:b/>
        </w:rPr>
        <w:t>）</w:t>
      </w:r>
      <w:r w:rsidRPr="009056B1">
        <w:rPr>
          <w:b/>
        </w:rPr>
        <w:t>_______________________</w:t>
      </w:r>
      <w:r w:rsidRPr="009056B1">
        <w:rPr>
          <w:rFonts w:ascii="宋体" w:hAnsi="宋体" w:cs="宋体"/>
          <w:b/>
          <w:u w:val="single"/>
        </w:rPr>
        <w:t>；</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3</w:t>
      </w:r>
      <w:r w:rsidRPr="009056B1">
        <w:rPr>
          <w:rFonts w:ascii="宋体" w:hAnsi="宋体" w:cs="宋体"/>
          <w:b/>
        </w:rPr>
        <w:t>）若满足关系式：</w:t>
      </w:r>
      <w:r w:rsidRPr="009056B1">
        <w:rPr>
          <w:b/>
        </w:rPr>
        <w:t>_______</w:t>
      </w:r>
      <w:r w:rsidRPr="009056B1">
        <w:rPr>
          <w:rFonts w:ascii="宋体" w:hAnsi="宋体" w:cs="宋体"/>
          <w:b/>
        </w:rPr>
        <w:t>（用测量的物理量表示），则</w:t>
      </w:r>
      <w:r w:rsidRPr="009056B1">
        <w:rPr>
          <w:rFonts w:eastAsia="Times New Roman"/>
          <w:b/>
        </w:rPr>
        <w:t>A</w:t>
      </w:r>
      <w:r w:rsidRPr="009056B1">
        <w:rPr>
          <w:rFonts w:ascii="宋体" w:hAnsi="宋体" w:cs="宋体"/>
          <w:b/>
        </w:rPr>
        <w:t>、</w:t>
      </w:r>
      <w:r w:rsidRPr="009056B1">
        <w:rPr>
          <w:rFonts w:eastAsia="Times New Roman"/>
          <w:b/>
        </w:rPr>
        <w:t>C</w:t>
      </w:r>
      <w:r w:rsidRPr="009056B1">
        <w:rPr>
          <w:rFonts w:ascii="宋体" w:hAnsi="宋体" w:cs="宋体"/>
          <w:b/>
        </w:rPr>
        <w:t>两容器中所装材料相同。</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rFonts w:ascii="宋体" w:hAnsi="宋体" w:cs="宋体"/>
          <w:color w:val="FF0000"/>
        </w:rPr>
        <w:t>用天平分别测出四个装满水后容器的质量</w:t>
      </w:r>
      <w:r>
        <w:rPr>
          <w:color w:val="FF0000"/>
        </w:rPr>
        <w:object w:dxaOrig="2020" w:dyaOrig="440">
          <v:shape id="_x0000_i1137" type="#_x0000_t75" alt="eqId6fa7e30f57e14861a7d5d59a35b02bbd" style="width:101.25pt;height:21.75pt" o:ole="">
            <v:imagedata r:id="rId249" o:title=""/>
          </v:shape>
          <o:OLEObject Type="Embed" ProgID="Equation.DSMT4" ShapeID="_x0000_i1137" DrawAspect="Content" ObjectID="_1676312843" r:id="rId250"/>
        </w:object>
      </w:r>
      <w:r w:rsidRPr="009056B1">
        <w:rPr>
          <w:color w:val="FF0000"/>
        </w:rPr>
        <w:t xml:space="preserve">    </w:t>
      </w:r>
      <w:r>
        <w:rPr>
          <w:color w:val="FF0000"/>
        </w:rPr>
        <w:object w:dxaOrig="1060" w:dyaOrig="740">
          <v:shape id="_x0000_i1138" type="#_x0000_t75" alt="eqId5459a2f665c743ccb4c4a42650de8f00" style="width:53.25pt;height:36.75pt" o:ole="">
            <v:imagedata r:id="rId251" o:title=""/>
          </v:shape>
          <o:OLEObject Type="Embed" ProgID="Equation.DSMT4" ShapeID="_x0000_i1138" DrawAspect="Content" ObjectID="_1676312844" r:id="rId252"/>
        </w:objec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1</w:t>
      </w:r>
      <w:r w:rsidRPr="009056B1">
        <w:rPr>
          <w:rFonts w:ascii="宋体" w:hAnsi="宋体" w:cs="宋体"/>
          <w:color w:val="FF0000"/>
        </w:rPr>
        <w:t>）用天平分别测出图中四个密闭容器的质量</w:t>
      </w:r>
      <w:r w:rsidRPr="009056B1">
        <w:rPr>
          <w:rFonts w:eastAsia="Times New Roman"/>
          <w:i/>
          <w:color w:val="FF0000"/>
        </w:rPr>
        <w:t>m</w:t>
      </w:r>
      <w:r w:rsidRPr="009056B1">
        <w:rPr>
          <w:rFonts w:eastAsia="Times New Roman"/>
          <w:color w:val="FF0000"/>
          <w:vertAlign w:val="subscript"/>
        </w:rPr>
        <w:t>A</w:t>
      </w:r>
      <w:r w:rsidRPr="009056B1">
        <w:rPr>
          <w:rFonts w:ascii="宋体" w:hAnsi="宋体" w:cs="宋体"/>
          <w:color w:val="FF0000"/>
        </w:rPr>
        <w:t>、</w:t>
      </w:r>
      <w:r w:rsidRPr="009056B1">
        <w:rPr>
          <w:rFonts w:eastAsia="Times New Roman"/>
          <w:i/>
          <w:color w:val="FF0000"/>
        </w:rPr>
        <w:t>m</w:t>
      </w:r>
      <w:r w:rsidRPr="009056B1">
        <w:rPr>
          <w:rFonts w:eastAsia="Times New Roman"/>
          <w:color w:val="FF0000"/>
          <w:vertAlign w:val="subscript"/>
        </w:rPr>
        <w:t>B</w:t>
      </w:r>
      <w:r w:rsidRPr="009056B1">
        <w:rPr>
          <w:rFonts w:ascii="宋体" w:hAnsi="宋体" w:cs="宋体"/>
          <w:color w:val="FF0000"/>
        </w:rPr>
        <w:t>、</w:t>
      </w:r>
      <w:r w:rsidRPr="009056B1">
        <w:rPr>
          <w:rFonts w:eastAsia="Times New Roman"/>
          <w:i/>
          <w:color w:val="FF0000"/>
        </w:rPr>
        <w:t>m</w:t>
      </w:r>
      <w:r w:rsidRPr="009056B1">
        <w:rPr>
          <w:rFonts w:eastAsia="Times New Roman"/>
          <w:color w:val="FF0000"/>
          <w:vertAlign w:val="subscript"/>
        </w:rPr>
        <w:t>C</w:t>
      </w:r>
      <w:r w:rsidRPr="009056B1">
        <w:rPr>
          <w:rFonts w:ascii="宋体" w:hAnsi="宋体" w:cs="宋体"/>
          <w:color w:val="FF0000"/>
        </w:rPr>
        <w:t>、</w:t>
      </w:r>
      <w:r w:rsidRPr="009056B1">
        <w:rPr>
          <w:rFonts w:eastAsia="Times New Roman"/>
          <w:i/>
          <w:color w:val="FF0000"/>
        </w:rPr>
        <w:t>m</w:t>
      </w:r>
      <w:r w:rsidRPr="009056B1">
        <w:rPr>
          <w:rFonts w:eastAsia="Times New Roman"/>
          <w:color w:val="FF0000"/>
          <w:vertAlign w:val="subscript"/>
        </w:rPr>
        <w:t>D</w:t>
      </w:r>
      <w:r w:rsidRPr="009056B1">
        <w:rPr>
          <w:rFonts w:ascii="宋体" w:hAnsi="宋体" w:cs="宋体"/>
          <w:color w:val="FF0000"/>
        </w:rPr>
        <w:t>，</w:t>
      </w:r>
      <w:r>
        <w:rPr>
          <w:color w:val="FF0000"/>
        </w:rPr>
        <w:object w:dxaOrig="1018" w:dyaOrig="403">
          <v:shape id="_x0000_i1139" type="#_x0000_t75" alt="eqIdee00b5e37e76465b85a62d8c50e91874" style="width:51pt;height:20.25pt" o:ole="">
            <v:imagedata r:id="rId253" o:title=""/>
          </v:shape>
          <o:OLEObject Type="Embed" ProgID="Equation.DSMT4" ShapeID="_x0000_i1139" DrawAspect="Content" ObjectID="_1676312845" r:id="rId254"/>
        </w:object>
      </w:r>
      <w:r w:rsidRPr="009056B1">
        <w:rPr>
          <w:rFonts w:eastAsia="Times New Roman"/>
          <w:color w:val="FF0000"/>
        </w:rPr>
        <w:t xml:space="preserve"> </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2</w:t>
      </w:r>
      <w:r w:rsidRPr="009056B1">
        <w:rPr>
          <w:rFonts w:ascii="宋体" w:hAnsi="宋体" w:cs="宋体"/>
          <w:color w:val="FF0000"/>
        </w:rPr>
        <w:t>）用天平分别测出四个装满水后容器的质量</w:t>
      </w:r>
      <w:r>
        <w:rPr>
          <w:color w:val="FF0000"/>
        </w:rPr>
        <w:object w:dxaOrig="2020" w:dyaOrig="440">
          <v:shape id="_x0000_i1140" type="#_x0000_t75" alt="eqId6fa7e30f57e14861a7d5d59a35b02bbd" style="width:101.25pt;height:21.75pt" o:ole="">
            <v:imagedata r:id="rId249" o:title=""/>
          </v:shape>
          <o:OLEObject Type="Embed" ProgID="Equation.DSMT4" ShapeID="_x0000_i1140" DrawAspect="Content" ObjectID="_1676312846" r:id="rId255"/>
        </w:object>
      </w:r>
      <w:r w:rsidRPr="009056B1">
        <w:rPr>
          <w:rFonts w:ascii="宋体" w:hAnsi="宋体" w:cs="宋体"/>
          <w:color w:val="FF0000"/>
        </w:rPr>
        <w:t>，</w:t>
      </w:r>
      <w:r>
        <w:rPr>
          <w:color w:val="FF0000"/>
        </w:rPr>
        <w:object w:dxaOrig="1085" w:dyaOrig="403">
          <v:shape id="_x0000_i1141" type="#_x0000_t75" alt="eqIdb1dd309f0846491da37b497f2c1518e1" style="width:54pt;height:20.25pt" o:ole="">
            <v:imagedata r:id="rId256" o:title=""/>
          </v:shape>
          <o:OLEObject Type="Embed" ProgID="Equation.DSMT4" ShapeID="_x0000_i1141" DrawAspect="Content" ObjectID="_1676312847" r:id="rId257"/>
        </w:objec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3</w:t>
      </w:r>
      <w:r w:rsidRPr="009056B1">
        <w:rPr>
          <w:rFonts w:ascii="宋体" w:hAnsi="宋体" w:cs="宋体"/>
          <w:color w:val="FF0000"/>
        </w:rPr>
        <w:t>）由于两次对比测量质量的容器容积相等，故</w:t>
      </w:r>
      <w:r>
        <w:rPr>
          <w:color w:val="FF0000"/>
        </w:rPr>
        <w:object w:dxaOrig="1037" w:dyaOrig="758">
          <v:shape id="_x0000_i1142" type="#_x0000_t75" alt="eqIda9a4572e7fcd432d80e090163784e53f" style="width:51.75pt;height:38.25pt" o:ole="">
            <v:imagedata r:id="rId258" o:title=""/>
          </v:shape>
          <o:OLEObject Type="Embed" ProgID="Equation.DSMT4" ShapeID="_x0000_i1142" DrawAspect="Content" ObjectID="_1676312848" r:id="rId259"/>
        </w:object>
      </w:r>
      <w:r w:rsidRPr="009056B1">
        <w:rPr>
          <w:rFonts w:ascii="宋体" w:hAnsi="宋体" w:cs="宋体"/>
          <w:color w:val="FF0000"/>
        </w:rPr>
        <w:t>，所以如果</w:t>
      </w:r>
      <w:r w:rsidRPr="009056B1">
        <w:rPr>
          <w:rFonts w:eastAsia="Times New Roman"/>
          <w:color w:val="FF0000"/>
        </w:rPr>
        <w:t>A</w:t>
      </w:r>
      <w:r w:rsidRPr="009056B1">
        <w:rPr>
          <w:rFonts w:ascii="宋体" w:hAnsi="宋体" w:cs="宋体"/>
          <w:color w:val="FF0000"/>
        </w:rPr>
        <w:t>、</w:t>
      </w:r>
      <w:r w:rsidRPr="009056B1">
        <w:rPr>
          <w:rFonts w:eastAsia="Times New Roman"/>
          <w:color w:val="FF0000"/>
        </w:rPr>
        <w:t>C</w:t>
      </w:r>
      <w:r w:rsidRPr="009056B1">
        <w:rPr>
          <w:rFonts w:ascii="宋体" w:hAnsi="宋体" w:cs="宋体"/>
          <w:color w:val="FF0000"/>
        </w:rPr>
        <w:t>两容器中所装材料相同，</w:t>
      </w:r>
      <w:r>
        <w:rPr>
          <w:color w:val="FF0000"/>
        </w:rPr>
        <w:object w:dxaOrig="1622" w:dyaOrig="758">
          <v:shape id="_x0000_i1143" type="#_x0000_t75" alt="eqIdb1e48a99c9dc42b3853a2879ae168687" style="width:81pt;height:38.25pt" o:ole="">
            <v:imagedata r:id="rId260" o:title=""/>
          </v:shape>
          <o:OLEObject Type="Embed" ProgID="Equation.DSMT4" ShapeID="_x0000_i1143" DrawAspect="Content" ObjectID="_1676312849" r:id="rId261"/>
        </w:object>
      </w:r>
      <w:r w:rsidRPr="009056B1">
        <w:rPr>
          <w:rFonts w:ascii="宋体" w:hAnsi="宋体" w:cs="宋体"/>
          <w:color w:val="FF0000"/>
        </w:rPr>
        <w:t>就相同，因此若满足关系式：</w:t>
      </w:r>
      <w:r>
        <w:rPr>
          <w:color w:val="FF0000"/>
        </w:rPr>
        <w:object w:dxaOrig="1060" w:dyaOrig="740">
          <v:shape id="_x0000_i1144" type="#_x0000_t75" alt="eqId5459a2f665c743ccb4c4a42650de8f00" style="width:53.25pt;height:36.75pt" o:ole="">
            <v:imagedata r:id="rId251" o:title=""/>
          </v:shape>
          <o:OLEObject Type="Embed" ProgID="Equation.DSMT4" ShapeID="_x0000_i1144" DrawAspect="Content" ObjectID="_1676312850" r:id="rId262"/>
        </w:object>
      </w:r>
      <w:r w:rsidRPr="009056B1">
        <w:rPr>
          <w:rFonts w:ascii="宋体" w:hAnsi="宋体" w:cs="宋体"/>
          <w:color w:val="FF0000"/>
        </w:rPr>
        <w:t>，则</w:t>
      </w:r>
      <w:r w:rsidRPr="009056B1">
        <w:rPr>
          <w:rFonts w:eastAsia="Times New Roman"/>
          <w:color w:val="FF0000"/>
        </w:rPr>
        <w:t>A</w:t>
      </w:r>
      <w:r w:rsidRPr="009056B1">
        <w:rPr>
          <w:rFonts w:ascii="宋体" w:hAnsi="宋体" w:cs="宋体"/>
          <w:color w:val="FF0000"/>
        </w:rPr>
        <w:t>、</w:t>
      </w:r>
      <w:r w:rsidRPr="009056B1">
        <w:rPr>
          <w:rFonts w:eastAsia="Times New Roman"/>
          <w:color w:val="FF0000"/>
        </w:rPr>
        <w:t>C</w:t>
      </w:r>
      <w:r w:rsidRPr="009056B1">
        <w:rPr>
          <w:rFonts w:ascii="宋体" w:hAnsi="宋体" w:cs="宋体"/>
          <w:color w:val="FF0000"/>
        </w:rPr>
        <w:t>两容器中所装材料相同。</w:t>
      </w:r>
    </w:p>
    <w:p w:rsidR="009056B1" w:rsidRPr="009056B1" w:rsidRDefault="00531AB3" w:rsidP="009056B1">
      <w:pPr>
        <w:spacing w:after="0" w:line="360" w:lineRule="auto"/>
        <w:jc w:val="left"/>
        <w:textAlignment w:val="center"/>
        <w:rPr>
          <w:rFonts w:ascii="宋体" w:hAnsi="宋体" w:cs="宋体"/>
        </w:rPr>
      </w:pPr>
      <w:r w:rsidRPr="009056B1">
        <w:rPr>
          <w:b/>
        </w:rPr>
        <w:t>36</w:t>
      </w:r>
      <w:r w:rsidRPr="009056B1">
        <w:rPr>
          <w:b/>
        </w:rPr>
        <w:t>．（</w:t>
      </w:r>
      <w:r w:rsidRPr="009056B1">
        <w:rPr>
          <w:b/>
        </w:rPr>
        <w:t>2020·</w:t>
      </w:r>
      <w:r w:rsidRPr="009056B1">
        <w:rPr>
          <w:b/>
        </w:rPr>
        <w:t>江苏仪征</w:t>
      </w:r>
      <w:r w:rsidRPr="009056B1">
        <w:rPr>
          <w:b/>
        </w:rPr>
        <w:t>·</w:t>
      </w:r>
      <w:r w:rsidRPr="009056B1">
        <w:rPr>
          <w:b/>
        </w:rPr>
        <w:t>初二期末）</w:t>
      </w:r>
      <w:r w:rsidRPr="009056B1">
        <w:rPr>
          <w:rFonts w:ascii="宋体" w:hAnsi="宋体" w:cs="宋体"/>
          <w:b/>
        </w:rPr>
        <w:t>小明为了测量樱桃酒的密度，实验过程如下：</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1</w:t>
      </w:r>
      <w:r w:rsidRPr="009056B1">
        <w:rPr>
          <w:rFonts w:ascii="宋体" w:hAnsi="宋体" w:cs="宋体"/>
          <w:b/>
        </w:rPr>
        <w:t>）将空烧杯放在天平上，测出其质量为</w:t>
      </w:r>
      <w:r w:rsidRPr="009056B1">
        <w:rPr>
          <w:rFonts w:eastAsia="Times New Roman"/>
          <w:b/>
        </w:rPr>
        <w:t>48g</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2</w:t>
      </w:r>
      <w:r w:rsidRPr="009056B1">
        <w:rPr>
          <w:rFonts w:ascii="宋体" w:hAnsi="宋体" w:cs="宋体"/>
          <w:b/>
        </w:rPr>
        <w:t>）在烧杯中倒入适量的水，将水面的位置标记在烧杯壁上．将盛有水的烧杯放在天平上，测出其质量为</w:t>
      </w:r>
      <w:r w:rsidRPr="009056B1">
        <w:rPr>
          <w:rFonts w:eastAsia="Times New Roman"/>
          <w:b/>
        </w:rPr>
        <w:t>128g</w:t>
      </w:r>
      <w:r w:rsidRPr="009056B1">
        <w:rPr>
          <w:rFonts w:ascii="宋体" w:hAnsi="宋体" w:cs="宋体"/>
          <w:b/>
        </w:rPr>
        <w:t>，则烧杯中水的体积为</w:t>
      </w:r>
      <w:r w:rsidRPr="009056B1">
        <w:rPr>
          <w:b/>
        </w:rPr>
        <w:t>_____</w:t>
      </w:r>
      <w:r w:rsidRPr="009056B1">
        <w:rPr>
          <w:rFonts w:eastAsia="Times New Roman"/>
          <w:b/>
        </w:rPr>
        <w:t>cm</w:t>
      </w:r>
      <w:r w:rsidRPr="009056B1">
        <w:rPr>
          <w:rFonts w:eastAsia="Times New Roman"/>
          <w:b/>
          <w:vertAlign w:val="superscript"/>
        </w:rPr>
        <w:t>3</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3</w:t>
      </w:r>
      <w:r w:rsidRPr="009056B1">
        <w:rPr>
          <w:rFonts w:ascii="宋体" w:hAnsi="宋体" w:cs="宋体"/>
          <w:b/>
        </w:rPr>
        <w:t>）将水倒出，在烧杯中倒入樱桃酒至标记处，将此烧杯放在天平上，天平平衡时，右盘中砝码质量和游码的位置如图所示，则烧杯和樱桃酒的总质量为</w:t>
      </w:r>
      <w:r w:rsidRPr="009056B1">
        <w:rPr>
          <w:b/>
        </w:rPr>
        <w:t>_____</w:t>
      </w:r>
      <w:r w:rsidRPr="009056B1">
        <w:rPr>
          <w:rFonts w:eastAsia="Times New Roman"/>
          <w:b/>
        </w:rPr>
        <w:t>g</w:t>
      </w:r>
      <w:r w:rsidRPr="009056B1">
        <w:rPr>
          <w:rFonts w:ascii="宋体" w:hAnsi="宋体" w:cs="宋体"/>
          <w:b/>
        </w:rPr>
        <w:t>；</w:t>
      </w:r>
    </w:p>
    <w:p w:rsidR="009056B1" w:rsidRPr="009056B1" w:rsidRDefault="00531AB3" w:rsidP="009056B1">
      <w:pPr>
        <w:spacing w:after="0" w:line="360" w:lineRule="auto"/>
        <w:jc w:val="left"/>
        <w:textAlignment w:val="center"/>
      </w:pPr>
      <w:r w:rsidRPr="009056B1">
        <w:rPr>
          <w:b/>
          <w:noProof/>
        </w:rPr>
        <w:drawing>
          <wp:inline distT="0" distB="0" distL="0" distR="0">
            <wp:extent cx="1790700" cy="1019175"/>
            <wp:effectExtent l="0" t="0" r="0" b="0"/>
            <wp:docPr id="1079340884" name="图片 10793408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589467" name=""/>
                    <pic:cNvPicPr>
                      <a:picLocks noChangeAspect="1"/>
                    </pic:cNvPicPr>
                  </pic:nvPicPr>
                  <pic:blipFill>
                    <a:blip r:embed="rId263"/>
                    <a:stretch>
                      <a:fillRect/>
                    </a:stretch>
                  </pic:blipFill>
                  <pic:spPr>
                    <a:xfrm>
                      <a:off x="0" y="0"/>
                      <a:ext cx="1790700" cy="1019175"/>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ascii="宋体" w:hAnsi="宋体" w:cs="宋体"/>
          <w:b/>
        </w:rPr>
        <w:t>（</w:t>
      </w:r>
      <w:r w:rsidRPr="009056B1">
        <w:rPr>
          <w:rFonts w:eastAsia="Times New Roman"/>
          <w:b/>
        </w:rPr>
        <w:t>4</w:t>
      </w:r>
      <w:r w:rsidRPr="009056B1">
        <w:rPr>
          <w:rFonts w:ascii="宋体" w:hAnsi="宋体" w:cs="宋体"/>
          <w:b/>
        </w:rPr>
        <w:t>）计算得出樱桃酒的密度为</w:t>
      </w:r>
      <w:r w:rsidRPr="009056B1">
        <w:rPr>
          <w:b/>
        </w:rPr>
        <w:t>_____</w:t>
      </w:r>
      <w:r w:rsidRPr="009056B1">
        <w:rPr>
          <w:rFonts w:eastAsia="Times New Roman"/>
          <w:b/>
        </w:rPr>
        <w:t>kg/m</w:t>
      </w:r>
      <w:r w:rsidRPr="009056B1">
        <w:rPr>
          <w:rFonts w:eastAsia="Times New Roman"/>
          <w:b/>
          <w:vertAlign w:val="superscript"/>
        </w:rPr>
        <w:t>3</w:t>
      </w:r>
      <w:r w:rsidRPr="009056B1">
        <w:rPr>
          <w:rFonts w:ascii="宋体" w:hAnsi="宋体" w:cs="宋体"/>
          <w:b/>
        </w:rPr>
        <w:t>．</w:t>
      </w:r>
    </w:p>
    <w:p w:rsidR="009056B1" w:rsidRPr="009056B1" w:rsidRDefault="00531AB3" w:rsidP="009056B1">
      <w:pPr>
        <w:spacing w:after="0" w:line="360" w:lineRule="auto"/>
        <w:jc w:val="left"/>
        <w:textAlignment w:val="center"/>
        <w:rPr>
          <w:rFonts w:eastAsia="Times New Roman"/>
          <w:color w:val="FF0000"/>
        </w:rPr>
      </w:pPr>
      <w:r w:rsidRPr="009056B1">
        <w:rPr>
          <w:b/>
          <w:color w:val="FF0000"/>
        </w:rPr>
        <w:t>【答案】</w:t>
      </w:r>
      <w:r w:rsidRPr="009056B1">
        <w:rPr>
          <w:rFonts w:eastAsia="Times New Roman"/>
          <w:color w:val="FF0000"/>
        </w:rPr>
        <w:t>80</w:t>
      </w:r>
      <w:r w:rsidRPr="009056B1">
        <w:rPr>
          <w:color w:val="FF0000"/>
        </w:rPr>
        <w:t xml:space="preserve">    </w:t>
      </w:r>
      <w:r w:rsidRPr="009056B1">
        <w:rPr>
          <w:rFonts w:eastAsia="Times New Roman"/>
          <w:color w:val="FF0000"/>
        </w:rPr>
        <w:t>116</w:t>
      </w:r>
      <w:r w:rsidRPr="009056B1">
        <w:rPr>
          <w:color w:val="FF0000"/>
        </w:rPr>
        <w:t xml:space="preserve">    </w:t>
      </w:r>
      <w:r w:rsidRPr="009056B1">
        <w:rPr>
          <w:rFonts w:eastAsia="Times New Roman"/>
          <w:color w:val="FF0000"/>
        </w:rPr>
        <w:t>0.85×10</w:t>
      </w:r>
      <w:r w:rsidRPr="009056B1">
        <w:rPr>
          <w:rFonts w:eastAsia="Times New Roman"/>
          <w:color w:val="FF0000"/>
          <w:vertAlign w:val="superscript"/>
        </w:rPr>
        <w:t>3</w: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2</w:t>
      </w:r>
      <w:r w:rsidRPr="009056B1">
        <w:rPr>
          <w:rFonts w:ascii="宋体" w:hAnsi="宋体" w:cs="宋体"/>
          <w:color w:val="FF0000"/>
        </w:rPr>
        <w:t>）烧杯内水的质量：</w:t>
      </w:r>
      <w:r w:rsidRPr="009056B1">
        <w:rPr>
          <w:rFonts w:eastAsia="Times New Roman"/>
          <w:i/>
          <w:color w:val="FF0000"/>
        </w:rPr>
        <w:t>m</w:t>
      </w:r>
      <w:r w:rsidRPr="009056B1">
        <w:rPr>
          <w:rFonts w:ascii="宋体" w:hAnsi="宋体" w:cs="宋体"/>
          <w:color w:val="FF0000"/>
          <w:vertAlign w:val="subscript"/>
        </w:rPr>
        <w:t>水</w:t>
      </w:r>
      <w:r w:rsidRPr="009056B1">
        <w:rPr>
          <w:rFonts w:eastAsia="Times New Roman"/>
          <w:color w:val="FF0000"/>
        </w:rPr>
        <w:t>=</w:t>
      </w:r>
      <w:r w:rsidRPr="009056B1">
        <w:rPr>
          <w:rFonts w:eastAsia="Times New Roman"/>
          <w:i/>
          <w:color w:val="FF0000"/>
        </w:rPr>
        <w:t>m</w:t>
      </w:r>
      <w:r w:rsidRPr="009056B1">
        <w:rPr>
          <w:rFonts w:eastAsia="Times New Roman"/>
          <w:color w:val="FF0000"/>
          <w:vertAlign w:val="subscript"/>
        </w:rPr>
        <w:t>2</w:t>
      </w:r>
      <w:r w:rsidRPr="009056B1">
        <w:rPr>
          <w:rFonts w:eastAsia="Times New Roman"/>
          <w:color w:val="FF0000"/>
        </w:rPr>
        <w:t>-</w:t>
      </w:r>
      <w:r w:rsidRPr="009056B1">
        <w:rPr>
          <w:rFonts w:eastAsia="Times New Roman"/>
          <w:i/>
          <w:color w:val="FF0000"/>
        </w:rPr>
        <w:t>m</w:t>
      </w:r>
      <w:r w:rsidRPr="009056B1">
        <w:rPr>
          <w:rFonts w:eastAsia="Times New Roman"/>
          <w:color w:val="FF0000"/>
          <w:vertAlign w:val="subscript"/>
        </w:rPr>
        <w:t>1</w:t>
      </w:r>
      <w:r w:rsidRPr="009056B1">
        <w:rPr>
          <w:rFonts w:eastAsia="Times New Roman"/>
          <w:color w:val="FF0000"/>
        </w:rPr>
        <w:t>=128g-48g=80g</w:t>
      </w:r>
      <w:r w:rsidRPr="009056B1">
        <w:rPr>
          <w:rFonts w:ascii="宋体" w:hAnsi="宋体" w:cs="宋体"/>
          <w:color w:val="FF0000"/>
        </w:rPr>
        <w:t>，烧杯中水的体积为：</w:t>
      </w:r>
      <w:r w:rsidRPr="009056B1">
        <w:rPr>
          <w:rFonts w:eastAsia="Times New Roman"/>
          <w:i/>
          <w:color w:val="FF0000"/>
        </w:rPr>
        <w:t>V</w:t>
      </w:r>
      <w:r w:rsidRPr="009056B1">
        <w:rPr>
          <w:rFonts w:ascii="宋体" w:hAnsi="宋体" w:cs="宋体"/>
          <w:color w:val="FF0000"/>
          <w:vertAlign w:val="subscript"/>
        </w:rPr>
        <w:t>水</w:t>
      </w:r>
      <w:r w:rsidRPr="009056B1">
        <w:rPr>
          <w:rFonts w:eastAsia="Times New Roman"/>
          <w:color w:val="FF0000"/>
        </w:rPr>
        <w:t>=</w:t>
      </w:r>
      <w:r>
        <w:rPr>
          <w:color w:val="FF0000"/>
        </w:rPr>
        <w:object w:dxaOrig="1340" w:dyaOrig="720">
          <v:shape id="_x0000_i1145" type="#_x0000_t75" alt="eqId0dbce1a482954c648c7818c7d1f12f11" style="width:66.75pt;height:36pt" o:ole="">
            <v:imagedata r:id="rId264" o:title="eqId0dbce1a482954c648c7818c7d1f12f11"/>
          </v:shape>
          <o:OLEObject Type="Embed" ProgID="Equation.DSMT4" ShapeID="_x0000_i1145" DrawAspect="Content" ObjectID="_1676312851" r:id="rId265"/>
        </w:object>
      </w:r>
      <w:r w:rsidRPr="009056B1">
        <w:rPr>
          <w:rFonts w:eastAsia="Times New Roman"/>
          <w:color w:val="FF0000"/>
        </w:rPr>
        <w:t>=80cm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3</w:t>
      </w:r>
      <w:r w:rsidRPr="009056B1">
        <w:rPr>
          <w:rFonts w:ascii="宋体" w:hAnsi="宋体" w:cs="宋体"/>
          <w:color w:val="FF0000"/>
        </w:rPr>
        <w:t>）由图可知，烧杯和樱桃酒的总质量为：</w:t>
      </w:r>
      <w:r w:rsidRPr="009056B1">
        <w:rPr>
          <w:rFonts w:eastAsia="Times New Roman"/>
          <w:i/>
          <w:color w:val="FF0000"/>
        </w:rPr>
        <w:t>m</w:t>
      </w:r>
      <w:r w:rsidRPr="009056B1">
        <w:rPr>
          <w:rFonts w:eastAsia="Times New Roman"/>
          <w:color w:val="FF0000"/>
          <w:vertAlign w:val="subscript"/>
        </w:rPr>
        <w:t>3</w:t>
      </w:r>
      <w:r w:rsidRPr="009056B1">
        <w:rPr>
          <w:rFonts w:eastAsia="Times New Roman"/>
          <w:color w:val="FF0000"/>
        </w:rPr>
        <w:t>=100g+10g+5g+1g=116g</w:t>
      </w:r>
      <w:r w:rsidRPr="009056B1">
        <w:rPr>
          <w:rFonts w:ascii="宋体" w:hAnsi="宋体" w:cs="宋体"/>
          <w:color w:val="FF0000"/>
        </w:rPr>
        <w:t>；</w:t>
      </w:r>
    </w:p>
    <w:p w:rsidR="009056B1" w:rsidRPr="009056B1" w:rsidRDefault="00531AB3" w:rsidP="008E02BE">
      <w:pPr>
        <w:spacing w:after="0" w:line="360" w:lineRule="auto"/>
        <w:jc w:val="left"/>
        <w:textAlignment w:val="center"/>
        <w:rPr>
          <w:rFonts w:ascii="宋体" w:hAnsi="宋体" w:cs="宋体"/>
          <w:color w:val="FF0000"/>
        </w:rPr>
      </w:pPr>
      <w:r w:rsidRPr="009056B1">
        <w:rPr>
          <w:rFonts w:ascii="宋体" w:hAnsi="宋体" w:cs="宋体"/>
          <w:color w:val="FF0000"/>
        </w:rPr>
        <w:t>（</w:t>
      </w:r>
      <w:r w:rsidRPr="009056B1">
        <w:rPr>
          <w:rFonts w:eastAsia="Times New Roman"/>
          <w:color w:val="FF0000"/>
        </w:rPr>
        <w:t>4</w:t>
      </w:r>
      <w:r w:rsidRPr="009056B1">
        <w:rPr>
          <w:rFonts w:ascii="宋体" w:hAnsi="宋体" w:cs="宋体"/>
          <w:color w:val="FF0000"/>
        </w:rPr>
        <w:t>）樱桃酒的质量为：</w:t>
      </w:r>
      <w:r w:rsidRPr="009056B1">
        <w:rPr>
          <w:rFonts w:eastAsia="Times New Roman"/>
          <w:i/>
          <w:color w:val="FF0000"/>
        </w:rPr>
        <w:t>m</w:t>
      </w:r>
      <w:r w:rsidRPr="009056B1">
        <w:rPr>
          <w:rFonts w:eastAsia="Times New Roman"/>
          <w:color w:val="FF0000"/>
        </w:rPr>
        <w:t>=</w:t>
      </w:r>
      <w:r w:rsidRPr="009056B1">
        <w:rPr>
          <w:rFonts w:eastAsia="Times New Roman"/>
          <w:i/>
          <w:color w:val="FF0000"/>
        </w:rPr>
        <w:t>m</w:t>
      </w:r>
      <w:r w:rsidRPr="009056B1">
        <w:rPr>
          <w:rFonts w:eastAsia="Times New Roman"/>
          <w:color w:val="FF0000"/>
          <w:vertAlign w:val="subscript"/>
        </w:rPr>
        <w:t>3</w:t>
      </w:r>
      <w:r w:rsidRPr="009056B1">
        <w:rPr>
          <w:rFonts w:eastAsia="Times New Roman"/>
          <w:color w:val="FF0000"/>
        </w:rPr>
        <w:t>-</w:t>
      </w:r>
      <w:r w:rsidRPr="009056B1">
        <w:rPr>
          <w:rFonts w:eastAsia="Times New Roman"/>
          <w:i/>
          <w:color w:val="FF0000"/>
        </w:rPr>
        <w:t>m</w:t>
      </w:r>
      <w:r w:rsidRPr="009056B1">
        <w:rPr>
          <w:rFonts w:eastAsia="Times New Roman"/>
          <w:color w:val="FF0000"/>
          <w:vertAlign w:val="subscript"/>
        </w:rPr>
        <w:t>1</w:t>
      </w:r>
      <w:r w:rsidRPr="009056B1">
        <w:rPr>
          <w:rFonts w:eastAsia="Times New Roman"/>
          <w:color w:val="FF0000"/>
        </w:rPr>
        <w:t>=116g-48g=68g</w:t>
      </w:r>
      <w:r w:rsidRPr="009056B1">
        <w:rPr>
          <w:rFonts w:ascii="宋体" w:hAnsi="宋体" w:cs="宋体"/>
          <w:color w:val="FF0000"/>
        </w:rPr>
        <w:t>，樱桃酒的体积等于水的体积为：</w:t>
      </w:r>
      <w:r w:rsidRPr="009056B1">
        <w:rPr>
          <w:rFonts w:eastAsia="Times New Roman"/>
          <w:i/>
          <w:color w:val="FF0000"/>
        </w:rPr>
        <w:t>V</w:t>
      </w:r>
      <w:r w:rsidRPr="009056B1">
        <w:rPr>
          <w:rFonts w:eastAsia="Times New Roman"/>
          <w:color w:val="FF0000"/>
        </w:rPr>
        <w:t>=</w:t>
      </w:r>
      <w:r w:rsidRPr="009056B1">
        <w:rPr>
          <w:rFonts w:eastAsia="Times New Roman"/>
          <w:i/>
          <w:color w:val="FF0000"/>
        </w:rPr>
        <w:t>V</w:t>
      </w:r>
      <w:r w:rsidRPr="009056B1">
        <w:rPr>
          <w:rFonts w:ascii="宋体" w:hAnsi="宋体" w:cs="宋体"/>
          <w:color w:val="FF0000"/>
          <w:vertAlign w:val="subscript"/>
        </w:rPr>
        <w:t>水</w:t>
      </w:r>
      <w:r w:rsidRPr="009056B1">
        <w:rPr>
          <w:rFonts w:eastAsia="Times New Roman"/>
          <w:color w:val="FF0000"/>
        </w:rPr>
        <w:t>=80cm</w:t>
      </w:r>
      <w:r w:rsidRPr="009056B1">
        <w:rPr>
          <w:rFonts w:eastAsia="Times New Roman"/>
          <w:color w:val="FF0000"/>
          <w:vertAlign w:val="superscript"/>
        </w:rPr>
        <w:t>3</w:t>
      </w:r>
      <w:r w:rsidRPr="009056B1">
        <w:rPr>
          <w:rFonts w:ascii="宋体" w:hAnsi="宋体" w:cs="宋体"/>
          <w:color w:val="FF0000"/>
        </w:rPr>
        <w:t>，樱桃酒的</w:t>
      </w:r>
      <w:r w:rsidRPr="009056B1">
        <w:rPr>
          <w:rFonts w:ascii="宋体" w:hAnsi="宋体" w:cs="宋体"/>
          <w:color w:val="FF0000"/>
        </w:rPr>
        <w:lastRenderedPageBreak/>
        <w:t>密度为：</w:t>
      </w:r>
      <w:r w:rsidRPr="009056B1">
        <w:rPr>
          <w:rFonts w:eastAsia="Times New Roman"/>
          <w:i/>
          <w:color w:val="FF0000"/>
        </w:rPr>
        <w:t>ρ</w:t>
      </w:r>
      <w:r w:rsidRPr="009056B1">
        <w:rPr>
          <w:rFonts w:eastAsia="Times New Roman"/>
          <w:color w:val="FF0000"/>
        </w:rPr>
        <w:t>=</w:t>
      </w:r>
      <w:r>
        <w:rPr>
          <w:color w:val="FF0000"/>
        </w:rPr>
        <w:object w:dxaOrig="1180" w:dyaOrig="620">
          <v:shape id="_x0000_i1146" type="#_x0000_t75" alt="eqIdd8aa043cd5d14454aeb5765555cac349" style="width:59.25pt;height:30.75pt" o:ole="">
            <v:imagedata r:id="rId266" o:title="eqIdd8aa043cd5d14454aeb5765555cac349"/>
          </v:shape>
          <o:OLEObject Type="Embed" ProgID="Equation.DSMT4" ShapeID="_x0000_i1146" DrawAspect="Content" ObjectID="_1676312852" r:id="rId267"/>
        </w:object>
      </w:r>
      <w:r w:rsidRPr="009056B1">
        <w:rPr>
          <w:rFonts w:eastAsia="Times New Roman"/>
          <w:color w:val="FF0000"/>
        </w:rPr>
        <w:t>=0.85g/cm</w:t>
      </w:r>
      <w:r w:rsidRPr="009056B1">
        <w:rPr>
          <w:rFonts w:eastAsia="Times New Roman"/>
          <w:color w:val="FF0000"/>
          <w:vertAlign w:val="superscript"/>
        </w:rPr>
        <w:t>3</w:t>
      </w:r>
      <w:r w:rsidRPr="009056B1">
        <w:rPr>
          <w:rFonts w:eastAsia="Times New Roman"/>
          <w:color w:val="FF0000"/>
        </w:rPr>
        <w:t>=0.85×10</w:t>
      </w:r>
      <w:r w:rsidRPr="009056B1">
        <w:rPr>
          <w:rFonts w:eastAsia="Times New Roman"/>
          <w:color w:val="FF0000"/>
          <w:vertAlign w:val="superscript"/>
        </w:rPr>
        <w:t>3</w:t>
      </w:r>
      <w:r w:rsidRPr="009056B1">
        <w:rPr>
          <w:rFonts w:eastAsia="Times New Roman"/>
          <w:color w:val="FF0000"/>
        </w:rPr>
        <w:t>kg/m</w:t>
      </w:r>
      <w:r w:rsidRPr="009056B1">
        <w:rPr>
          <w:rFonts w:eastAsia="Times New Roman"/>
          <w:color w:val="FF0000"/>
          <w:vertAlign w:val="superscript"/>
        </w:rPr>
        <w:t>3</w:t>
      </w:r>
      <w:r w:rsidRPr="009056B1">
        <w:rPr>
          <w:rFonts w:ascii="宋体" w:hAnsi="宋体" w:cs="宋体"/>
          <w:color w:val="FF0000"/>
        </w:rPr>
        <w:t>．</w:t>
      </w:r>
    </w:p>
    <w:p w:rsidR="009056B1" w:rsidRPr="009056B1" w:rsidRDefault="00531AB3" w:rsidP="009056B1">
      <w:pPr>
        <w:spacing w:after="0" w:line="240" w:lineRule="auto"/>
        <w:rPr>
          <w:b/>
        </w:rPr>
      </w:pPr>
      <w:r w:rsidRPr="009056B1">
        <w:rPr>
          <w:rFonts w:hint="eastAsia"/>
          <w:b/>
        </w:rPr>
        <w:t>五、综合题</w:t>
      </w:r>
    </w:p>
    <w:p w:rsidR="009056B1" w:rsidRPr="009056B1" w:rsidRDefault="00531AB3" w:rsidP="009056B1">
      <w:pPr>
        <w:spacing w:after="0" w:line="360" w:lineRule="auto"/>
        <w:jc w:val="left"/>
        <w:textAlignment w:val="center"/>
        <w:rPr>
          <w:rFonts w:ascii="宋体" w:hAnsi="宋体" w:cs="宋体"/>
        </w:rPr>
      </w:pPr>
      <w:r w:rsidRPr="009056B1">
        <w:rPr>
          <w:b/>
        </w:rPr>
        <w:t>37</w:t>
      </w:r>
      <w:r w:rsidRPr="009056B1">
        <w:rPr>
          <w:b/>
        </w:rPr>
        <w:t>．（</w:t>
      </w:r>
      <w:r w:rsidRPr="009056B1">
        <w:rPr>
          <w:b/>
        </w:rPr>
        <w:t>2020·</w:t>
      </w:r>
      <w:r w:rsidRPr="009056B1">
        <w:rPr>
          <w:b/>
        </w:rPr>
        <w:t>江苏扬州</w:t>
      </w:r>
      <w:r w:rsidRPr="009056B1">
        <w:rPr>
          <w:b/>
        </w:rPr>
        <w:t>·</w:t>
      </w:r>
      <w:r w:rsidRPr="009056B1">
        <w:rPr>
          <w:b/>
        </w:rPr>
        <w:t>中考真题）</w:t>
      </w:r>
      <w:r w:rsidRPr="009056B1">
        <w:rPr>
          <w:rFonts w:ascii="宋体" w:hAnsi="宋体" w:cs="宋体"/>
          <w:b/>
        </w:rPr>
        <w:t>为打赢疫情防控阻击战，建设者仅用了</w:t>
      </w:r>
      <w:r w:rsidRPr="009056B1">
        <w:rPr>
          <w:rFonts w:eastAsia="Times New Roman"/>
          <w:b/>
        </w:rPr>
        <w:t>10</w:t>
      </w:r>
      <w:r w:rsidRPr="009056B1">
        <w:rPr>
          <w:rFonts w:ascii="宋体" w:hAnsi="宋体" w:cs="宋体"/>
          <w:b/>
        </w:rPr>
        <w:t>天建成火神山医院。医院大量采用了</w:t>
      </w:r>
      <w:r w:rsidRPr="009056B1">
        <w:rPr>
          <w:rFonts w:eastAsia="Times New Roman"/>
          <w:b/>
        </w:rPr>
        <w:t>PVC</w:t>
      </w:r>
      <w:r w:rsidRPr="009056B1">
        <w:rPr>
          <w:rFonts w:ascii="宋体" w:hAnsi="宋体" w:cs="宋体"/>
          <w:b/>
        </w:rPr>
        <w:t>塑胶板。某活动小组用规格为</w:t>
      </w:r>
      <w:r w:rsidRPr="009056B1">
        <w:rPr>
          <w:rFonts w:ascii="宋体" w:hAnsi="宋体" w:cs="宋体"/>
          <w:b/>
        </w:rPr>
        <w:t>“</w:t>
      </w:r>
      <w:r>
        <w:rPr>
          <w:b/>
        </w:rPr>
        <w:object w:dxaOrig="2625" w:dyaOrig="285">
          <v:shape id="_x0000_i1147" type="#_x0000_t75" alt="eqId129337472382461aa5adbbd9b6018352" style="width:131.25pt;height:14.25pt" o:ole="">
            <v:imagedata r:id="rId268" o:title="eqId129337472382461aa5adbbd9b6018352"/>
          </v:shape>
          <o:OLEObject Type="Embed" ProgID="Equation.DSMT4" ShapeID="_x0000_i1147" DrawAspect="Content" ObjectID="_1676312853" r:id="rId269"/>
        </w:object>
      </w:r>
      <w:r w:rsidRPr="009056B1">
        <w:rPr>
          <w:rFonts w:ascii="宋体" w:hAnsi="宋体" w:cs="宋体"/>
          <w:b/>
        </w:rPr>
        <w:t>”</w:t>
      </w:r>
      <w:r w:rsidRPr="009056B1">
        <w:rPr>
          <w:rFonts w:ascii="宋体" w:hAnsi="宋体" w:cs="宋体"/>
          <w:b/>
        </w:rPr>
        <w:t>（长</w:t>
      </w:r>
      <w:r>
        <w:rPr>
          <w:b/>
        </w:rPr>
        <w:object w:dxaOrig="180" w:dyaOrig="195">
          <v:shape id="_x0000_i1148" type="#_x0000_t75" alt="eqId125def3606544bc58ccdd097b4c3556a" style="width:9pt;height:9.75pt" o:ole="">
            <v:imagedata r:id="rId270" o:title="eqId125def3606544bc58ccdd097b4c3556a"/>
          </v:shape>
          <o:OLEObject Type="Embed" ProgID="Equation.DSMT4" ShapeID="_x0000_i1148" DrawAspect="Content" ObjectID="_1676312854" r:id="rId271"/>
        </w:object>
      </w:r>
      <w:r w:rsidRPr="009056B1">
        <w:rPr>
          <w:rFonts w:ascii="宋体" w:hAnsi="宋体" w:cs="宋体"/>
          <w:b/>
        </w:rPr>
        <w:t>宽</w:t>
      </w:r>
      <w:r>
        <w:rPr>
          <w:b/>
        </w:rPr>
        <w:object w:dxaOrig="180" w:dyaOrig="195">
          <v:shape id="_x0000_i1149" type="#_x0000_t75" alt="eqId125def3606544bc58ccdd097b4c3556a" style="width:9pt;height:9.75pt" o:ole="">
            <v:imagedata r:id="rId270" o:title="eqId125def3606544bc58ccdd097b4c3556a"/>
          </v:shape>
          <o:OLEObject Type="Embed" ProgID="Equation.DSMT4" ShapeID="_x0000_i1149" DrawAspect="Content" ObjectID="_1676312855" r:id="rId272"/>
        </w:object>
      </w:r>
      <w:r w:rsidRPr="009056B1">
        <w:rPr>
          <w:rFonts w:ascii="宋体" w:hAnsi="宋体" w:cs="宋体"/>
          <w:b/>
        </w:rPr>
        <w:t>高）的这种塑胶板铺设活动室地面。使用时，同学们感觉塑胶板比较轻。就选取了表面是正方形的样品，用天平测出它的质量为</w:t>
      </w:r>
      <w:r w:rsidRPr="009056B1">
        <w:rPr>
          <w:rFonts w:eastAsia="Times New Roman"/>
          <w:b/>
        </w:rPr>
        <w:t>6g</w:t>
      </w:r>
      <w:r w:rsidRPr="009056B1">
        <w:rPr>
          <w:rFonts w:ascii="宋体" w:hAnsi="宋体" w:cs="宋体"/>
          <w:b/>
        </w:rPr>
        <w:t>，再用刻度尺测量样品的边长如图</w:t>
      </w:r>
    </w:p>
    <w:p w:rsidR="009056B1" w:rsidRPr="009056B1" w:rsidRDefault="00531AB3" w:rsidP="009056B1">
      <w:pPr>
        <w:spacing w:after="0" w:line="360" w:lineRule="auto"/>
        <w:jc w:val="left"/>
        <w:textAlignment w:val="center"/>
      </w:pPr>
      <w:r w:rsidRPr="009056B1">
        <w:rPr>
          <w:b/>
          <w:noProof/>
        </w:rPr>
        <w:drawing>
          <wp:inline distT="0" distB="0" distL="0" distR="0">
            <wp:extent cx="5648325" cy="2143125"/>
            <wp:effectExtent l="0" t="0" r="0" b="0"/>
            <wp:docPr id="1174903303" name="图片 11749033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168924" name=""/>
                    <pic:cNvPicPr>
                      <a:picLocks noChangeAspect="1"/>
                    </pic:cNvPicPr>
                  </pic:nvPicPr>
                  <pic:blipFill>
                    <a:blip r:embed="rId273"/>
                    <a:stretch>
                      <a:fillRect/>
                    </a:stretch>
                  </pic:blipFill>
                  <pic:spPr>
                    <a:xfrm>
                      <a:off x="0" y="0"/>
                      <a:ext cx="5648325" cy="2143125"/>
                    </a:xfrm>
                    <a:prstGeom prst="rect">
                      <a:avLst/>
                    </a:prstGeom>
                  </pic:spPr>
                </pic:pic>
              </a:graphicData>
            </a:graphic>
          </wp:inline>
        </w:drawing>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(1)</w:t>
      </w:r>
      <w:r w:rsidRPr="009056B1">
        <w:rPr>
          <w:rFonts w:ascii="宋体" w:hAnsi="宋体" w:cs="宋体"/>
          <w:b/>
        </w:rPr>
        <w:t>样品的边长为</w:t>
      </w:r>
      <w:r w:rsidRPr="009056B1">
        <w:rPr>
          <w:b/>
        </w:rPr>
        <w:t>__</w:t>
      </w:r>
      <w:r w:rsidRPr="009056B1">
        <w:rPr>
          <w:rFonts w:eastAsia="Times New Roman"/>
          <w:b/>
        </w:rPr>
        <w:t>cm</w:t>
      </w:r>
      <w:r w:rsidRPr="009056B1">
        <w:rPr>
          <w:rFonts w:ascii="宋体" w:hAnsi="宋体" w:cs="宋体"/>
          <w:b/>
        </w:rPr>
        <w:t>。</w:t>
      </w:r>
    </w:p>
    <w:p w:rsidR="009056B1" w:rsidRPr="009056B1" w:rsidRDefault="00531AB3" w:rsidP="009056B1">
      <w:pPr>
        <w:spacing w:after="0" w:line="360" w:lineRule="auto"/>
        <w:jc w:val="left"/>
        <w:textAlignment w:val="center"/>
        <w:rPr>
          <w:rFonts w:ascii="宋体" w:hAnsi="宋体" w:cs="宋体"/>
        </w:rPr>
      </w:pPr>
      <w:r w:rsidRPr="009056B1">
        <w:rPr>
          <w:rFonts w:eastAsia="Times New Roman"/>
          <w:b/>
        </w:rPr>
        <w:t>(2)</w:t>
      </w:r>
      <w:r w:rsidRPr="009056B1">
        <w:rPr>
          <w:rFonts w:ascii="宋体" w:hAnsi="宋体" w:cs="宋体"/>
          <w:b/>
        </w:rPr>
        <w:t>塑胶板的密度多大？</w:t>
      </w:r>
      <w:r w:rsidRPr="009056B1">
        <w:rPr>
          <w:b/>
        </w:rPr>
        <w:t>_____</w:t>
      </w:r>
    </w:p>
    <w:p w:rsidR="009056B1" w:rsidRPr="009056B1" w:rsidRDefault="00531AB3" w:rsidP="009056B1">
      <w:pPr>
        <w:spacing w:after="0" w:line="360" w:lineRule="auto"/>
        <w:jc w:val="left"/>
        <w:textAlignment w:val="center"/>
        <w:rPr>
          <w:rFonts w:eastAsia="Times New Roman"/>
          <w:u w:val="single"/>
        </w:rPr>
      </w:pPr>
      <w:r w:rsidRPr="009056B1">
        <w:rPr>
          <w:rFonts w:eastAsia="Times New Roman"/>
          <w:b/>
        </w:rPr>
        <w:t>(3)</w:t>
      </w:r>
      <w:r w:rsidRPr="009056B1">
        <w:rPr>
          <w:rFonts w:ascii="宋体" w:hAnsi="宋体" w:cs="宋体"/>
          <w:b/>
        </w:rPr>
        <w:t>平铺的塑胶板对地面的压强多大</w:t>
      </w:r>
      <w:r>
        <w:rPr>
          <w:b/>
        </w:rPr>
        <w:object w:dxaOrig="300" w:dyaOrig="320">
          <v:shape id="_x0000_i1150" type="#_x0000_t75" alt="eqId56988e9130b14b2995c2cc0c0e984c65" style="width:15pt;height:15.75pt" o:ole="">
            <v:imagedata r:id="rId274" o:title="eqId56988e9130b14b2995c2cc0c0e984c65"/>
          </v:shape>
          <o:OLEObject Type="Embed" ProgID="Equation.DSMT4" ShapeID="_x0000_i1150" DrawAspect="Content" ObjectID="_1676312856" r:id="rId275"/>
        </w:object>
      </w:r>
      <w:r w:rsidRPr="009056B1">
        <w:rPr>
          <w:rFonts w:ascii="宋体" w:hAnsi="宋体" w:cs="宋体"/>
          <w:b/>
        </w:rPr>
        <w:t>取</w:t>
      </w:r>
      <w:r w:rsidRPr="009056B1">
        <w:rPr>
          <w:rFonts w:eastAsia="Times New Roman"/>
          <w:b/>
        </w:rPr>
        <w:t>10N/kg)</w:t>
      </w:r>
      <w:r w:rsidRPr="009056B1">
        <w:rPr>
          <w:rFonts w:ascii="宋体" w:hAnsi="宋体" w:cs="宋体"/>
          <w:b/>
        </w:rPr>
        <w:t>？</w:t>
      </w:r>
      <w:r w:rsidRPr="009056B1">
        <w:rPr>
          <w:b/>
        </w:rPr>
        <w:t>____</w:t>
      </w:r>
      <w:r w:rsidRPr="009056B1">
        <w:rPr>
          <w:rFonts w:eastAsia="Times New Roman"/>
          <w:b/>
          <w:u w:val="single"/>
        </w:rPr>
        <w:t xml:space="preserve"> </w:t>
      </w:r>
    </w:p>
    <w:p w:rsidR="009056B1" w:rsidRPr="009056B1" w:rsidRDefault="00531AB3" w:rsidP="009056B1">
      <w:pPr>
        <w:spacing w:after="0" w:line="360" w:lineRule="auto"/>
        <w:jc w:val="left"/>
        <w:textAlignment w:val="center"/>
        <w:rPr>
          <w:color w:val="FF0000"/>
        </w:rPr>
      </w:pPr>
      <w:r w:rsidRPr="009056B1">
        <w:rPr>
          <w:b/>
          <w:color w:val="FF0000"/>
        </w:rPr>
        <w:t>【答案】</w:t>
      </w:r>
      <w:r w:rsidRPr="009056B1">
        <w:rPr>
          <w:rFonts w:eastAsia="Times New Roman"/>
          <w:color w:val="FF0000"/>
        </w:rPr>
        <w:t>5.00</w:t>
      </w:r>
      <w:r w:rsidRPr="009056B1">
        <w:rPr>
          <w:color w:val="FF0000"/>
        </w:rPr>
        <w:t xml:space="preserve">    </w:t>
      </w:r>
      <w:r>
        <w:rPr>
          <w:color w:val="FF0000"/>
        </w:rPr>
        <w:object w:dxaOrig="1440" w:dyaOrig="360">
          <v:shape id="_x0000_i1151" type="#_x0000_t75" alt="eqId079bca0df2334bb3b3fdbc2814219266" style="width:1in;height:18pt" o:ole="">
            <v:imagedata r:id="rId276" o:title="eqId079bca0df2334bb3b3fdbc2814219266"/>
          </v:shape>
          <o:OLEObject Type="Embed" ProgID="Equation.DSMT4" ShapeID="_x0000_i1151" DrawAspect="Content" ObjectID="_1676312857" r:id="rId277"/>
        </w:object>
      </w:r>
      <w:r w:rsidRPr="009056B1">
        <w:rPr>
          <w:color w:val="FF0000"/>
        </w:rPr>
        <w:t xml:space="preserve">    </w:t>
      </w:r>
      <w:r>
        <w:rPr>
          <w:color w:val="FF0000"/>
        </w:rPr>
        <w:object w:dxaOrig="705" w:dyaOrig="285">
          <v:shape id="_x0000_i1152" type="#_x0000_t75" alt="eqId02a2c2cc09f2421f8c9d76c5bfdf4e7f" style="width:35.25pt;height:14.25pt" o:ole="">
            <v:imagedata r:id="rId278" o:title="eqId02a2c2cc09f2421f8c9d76c5bfdf4e7f"/>
          </v:shape>
          <o:OLEObject Type="Embed" ProgID="Equation.DSMT4" ShapeID="_x0000_i1152" DrawAspect="Content" ObjectID="_1676312858" r:id="rId279"/>
        </w:object>
      </w:r>
      <w:r w:rsidRPr="009056B1">
        <w:rPr>
          <w:color w:val="FF0000"/>
        </w:rPr>
        <w:t xml:space="preserve">    </w:t>
      </w:r>
    </w:p>
    <w:p w:rsidR="009056B1" w:rsidRPr="009056B1" w:rsidRDefault="00531AB3" w:rsidP="009056B1">
      <w:pPr>
        <w:spacing w:after="0" w:line="360" w:lineRule="auto"/>
        <w:jc w:val="left"/>
        <w:textAlignment w:val="center"/>
        <w:rPr>
          <w:color w:val="FF0000"/>
        </w:rPr>
      </w:pPr>
      <w:r w:rsidRPr="009056B1">
        <w:rPr>
          <w:b/>
          <w:color w:val="FF0000"/>
        </w:rPr>
        <w:t>【解析】</w:t>
      </w:r>
    </w:p>
    <w:p w:rsidR="009056B1" w:rsidRPr="009056B1" w:rsidRDefault="00531AB3" w:rsidP="009056B1">
      <w:pPr>
        <w:spacing w:after="0" w:line="360" w:lineRule="auto"/>
        <w:jc w:val="left"/>
        <w:textAlignment w:val="center"/>
        <w:rPr>
          <w:rFonts w:ascii="宋体" w:hAnsi="宋体" w:cs="宋体"/>
          <w:color w:val="FF0000"/>
        </w:rPr>
      </w:pPr>
      <w:r w:rsidRPr="008E02BE">
        <w:rPr>
          <w:rFonts w:eastAsia="Times New Roman"/>
          <w:color w:val="FF0000"/>
        </w:rPr>
        <w:t xml:space="preserve"> </w:t>
      </w:r>
      <w:r w:rsidRPr="009056B1">
        <w:rPr>
          <w:rFonts w:eastAsia="Times New Roman"/>
          <w:color w:val="FF0000"/>
        </w:rPr>
        <w:t>(1)[1]</w:t>
      </w:r>
      <w:r w:rsidRPr="009056B1">
        <w:rPr>
          <w:rFonts w:ascii="宋体" w:hAnsi="宋体" w:cs="宋体"/>
          <w:color w:val="FF0000"/>
        </w:rPr>
        <w:t>此刻度尺的分度值是</w:t>
      </w:r>
      <w:r w:rsidRPr="009056B1">
        <w:rPr>
          <w:rFonts w:eastAsia="Times New Roman"/>
          <w:color w:val="FF0000"/>
        </w:rPr>
        <w:t>1mm</w:t>
      </w:r>
      <w:r w:rsidRPr="009056B1">
        <w:rPr>
          <w:rFonts w:ascii="宋体" w:hAnsi="宋体" w:cs="宋体"/>
          <w:color w:val="FF0000"/>
        </w:rPr>
        <w:t>，样品的边长</w:t>
      </w:r>
    </w:p>
    <w:p w:rsidR="009056B1" w:rsidRPr="009056B1" w:rsidRDefault="00531AB3" w:rsidP="009056B1">
      <w:pPr>
        <w:spacing w:after="0" w:line="360" w:lineRule="auto"/>
        <w:jc w:val="center"/>
        <w:textAlignment w:val="center"/>
        <w:rPr>
          <w:color w:val="FF0000"/>
        </w:rPr>
      </w:pPr>
      <w:r>
        <w:rPr>
          <w:color w:val="FF0000"/>
        </w:rPr>
        <w:object w:dxaOrig="2795" w:dyaOrig="275">
          <v:shape id="_x0000_i1153" type="#_x0000_t75" alt="eqIdfce94133060f42f6a84bfe6580405c93" style="width:139.5pt;height:13.5pt" o:ole="">
            <v:imagedata r:id="rId280" o:title="eqIdfce94133060f42f6a84bfe6580405c93"/>
          </v:shape>
          <o:OLEObject Type="Embed" ProgID="Equation.DSMT4" ShapeID="_x0000_i1153" DrawAspect="Content" ObjectID="_1676312859" r:id="rId281"/>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(2)[2]</w:t>
      </w:r>
      <w:r w:rsidRPr="009056B1">
        <w:rPr>
          <w:rFonts w:ascii="宋体" w:hAnsi="宋体" w:cs="宋体"/>
          <w:color w:val="FF0000"/>
        </w:rPr>
        <w:t>样品的体积</w:t>
      </w:r>
    </w:p>
    <w:p w:rsidR="009056B1" w:rsidRPr="009056B1" w:rsidRDefault="00531AB3" w:rsidP="009056B1">
      <w:pPr>
        <w:spacing w:after="0" w:line="360" w:lineRule="auto"/>
        <w:jc w:val="center"/>
        <w:textAlignment w:val="center"/>
        <w:rPr>
          <w:color w:val="FF0000"/>
        </w:rPr>
      </w:pPr>
      <w:r>
        <w:rPr>
          <w:color w:val="FF0000"/>
        </w:rPr>
        <w:object w:dxaOrig="3558" w:dyaOrig="360">
          <v:shape id="_x0000_i1154" type="#_x0000_t75" alt="eqId625315be5e714d4da31c51ca2bc61f9e" style="width:177.75pt;height:18pt" o:ole="">
            <v:imagedata r:id="rId282" o:title="eqId625315be5e714d4da31c51ca2bc61f9e"/>
          </v:shape>
          <o:OLEObject Type="Embed" ProgID="Equation.DSMT4" ShapeID="_x0000_i1154" DrawAspect="Content" ObjectID="_1676312860" r:id="rId283"/>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塑胶板的密度</w:t>
      </w:r>
    </w:p>
    <w:p w:rsidR="009056B1" w:rsidRPr="009056B1" w:rsidRDefault="00531AB3" w:rsidP="009056B1">
      <w:pPr>
        <w:spacing w:after="0" w:line="360" w:lineRule="auto"/>
        <w:jc w:val="center"/>
        <w:textAlignment w:val="center"/>
        <w:rPr>
          <w:color w:val="FF0000"/>
        </w:rPr>
      </w:pPr>
      <w:r>
        <w:rPr>
          <w:color w:val="FF0000"/>
        </w:rPr>
        <w:object w:dxaOrig="4299" w:dyaOrig="625">
          <v:shape id="_x0000_i1155" type="#_x0000_t75" alt="eqIddfea7d5bd79547659588be8b6c46bc7e" style="width:215.25pt;height:31.5pt" o:ole="">
            <v:imagedata r:id="rId284" o:title="eqIddfea7d5bd79547659588be8b6c46bc7e"/>
          </v:shape>
          <o:OLEObject Type="Embed" ProgID="Equation.DSMT4" ShapeID="_x0000_i1155" DrawAspect="Content" ObjectID="_1676312861" r:id="rId285"/>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eastAsia="Times New Roman"/>
          <w:color w:val="FF0000"/>
        </w:rPr>
        <w:t>(3)[3]</w:t>
      </w:r>
      <w:r w:rsidRPr="009056B1">
        <w:rPr>
          <w:rFonts w:ascii="宋体" w:hAnsi="宋体" w:cs="宋体"/>
          <w:color w:val="FF0000"/>
        </w:rPr>
        <w:t>塑胶板平铺时地面的受力面积</w:t>
      </w:r>
    </w:p>
    <w:p w:rsidR="009056B1" w:rsidRPr="009056B1" w:rsidRDefault="00531AB3" w:rsidP="009056B1">
      <w:pPr>
        <w:spacing w:after="0" w:line="360" w:lineRule="auto"/>
        <w:jc w:val="center"/>
        <w:textAlignment w:val="center"/>
        <w:rPr>
          <w:color w:val="FF0000"/>
        </w:rPr>
      </w:pPr>
      <w:r>
        <w:rPr>
          <w:color w:val="FF0000"/>
        </w:rPr>
        <w:object w:dxaOrig="4140" w:dyaOrig="360">
          <v:shape id="_x0000_i1156" type="#_x0000_t75" alt="eqId8fb841c85eb04f4fb1097442dbb87480" style="width:207pt;height:18pt" o:ole="">
            <v:imagedata r:id="rId286" o:title="eqId8fb841c85eb04f4fb1097442dbb87480"/>
          </v:shape>
          <o:OLEObject Type="Embed" ProgID="Equation.DSMT4" ShapeID="_x0000_i1156" DrawAspect="Content" ObjectID="_1676312862" r:id="rId287"/>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对地面的压力</w:t>
      </w:r>
    </w:p>
    <w:p w:rsidR="009056B1" w:rsidRPr="009056B1" w:rsidRDefault="00531AB3" w:rsidP="009056B1">
      <w:pPr>
        <w:spacing w:after="0" w:line="360" w:lineRule="auto"/>
        <w:jc w:val="center"/>
        <w:textAlignment w:val="center"/>
        <w:rPr>
          <w:color w:val="FF0000"/>
        </w:rPr>
      </w:pPr>
      <w:r>
        <w:rPr>
          <w:color w:val="FF0000"/>
        </w:rPr>
        <w:object w:dxaOrig="4045" w:dyaOrig="360">
          <v:shape id="_x0000_i1157" type="#_x0000_t75" alt="eqIded3348136d444b52a61c23d52f62d807" style="width:202.5pt;height:18pt" o:ole="">
            <v:imagedata r:id="rId288" o:title="eqIded3348136d444b52a61c23d52f62d807"/>
          </v:shape>
          <o:OLEObject Type="Embed" ProgID="Equation.DSMT4" ShapeID="_x0000_i1157" DrawAspect="Content" ObjectID="_1676312863" r:id="rId289"/>
        </w:object>
      </w:r>
    </w:p>
    <w:p w:rsidR="009056B1" w:rsidRPr="009056B1" w:rsidRDefault="00531AB3" w:rsidP="009056B1">
      <w:pPr>
        <w:spacing w:after="0" w:line="360" w:lineRule="auto"/>
        <w:jc w:val="left"/>
        <w:textAlignment w:val="center"/>
        <w:rPr>
          <w:rFonts w:ascii="宋体" w:hAnsi="宋体" w:cs="宋体"/>
          <w:color w:val="FF0000"/>
        </w:rPr>
      </w:pPr>
      <w:r w:rsidRPr="009056B1">
        <w:rPr>
          <w:rFonts w:ascii="宋体" w:hAnsi="宋体" w:cs="宋体"/>
          <w:color w:val="FF0000"/>
        </w:rPr>
        <w:t>则压强</w:t>
      </w:r>
    </w:p>
    <w:p w:rsidR="009056B1" w:rsidRPr="009056B1" w:rsidRDefault="00531AB3" w:rsidP="009056B1">
      <w:pPr>
        <w:spacing w:after="0" w:line="360" w:lineRule="auto"/>
        <w:jc w:val="center"/>
        <w:textAlignment w:val="center"/>
        <w:rPr>
          <w:color w:val="FF0000"/>
        </w:rPr>
      </w:pPr>
      <w:r>
        <w:rPr>
          <w:color w:val="FF0000"/>
        </w:rPr>
        <w:object w:dxaOrig="2996" w:dyaOrig="625">
          <v:shape id="_x0000_i1158" type="#_x0000_t75" alt="eqIde9e29d9fe7ce4f129b4e7460f2414c13" style="width:150pt;height:31.5pt" o:ole="">
            <v:imagedata r:id="rId290" o:title="eqIde9e29d9fe7ce4f129b4e7460f2414c13"/>
          </v:shape>
          <o:OLEObject Type="Embed" ProgID="Equation.DSMT4" ShapeID="_x0000_i1158" DrawAspect="Content" ObjectID="_1676312864" r:id="rId291"/>
        </w:object>
      </w:r>
    </w:p>
    <w:p w:rsidR="007C44F1" w:rsidRPr="009C4E66" w:rsidRDefault="007C44F1" w:rsidP="009056B1">
      <w:pPr>
        <w:spacing w:after="0" w:line="360" w:lineRule="auto"/>
        <w:jc w:val="left"/>
        <w:textAlignment w:val="center"/>
        <w:rPr>
          <w:color w:val="FF0000"/>
        </w:rPr>
      </w:pPr>
    </w:p>
    <w:sectPr w:rsidR="007C44F1" w:rsidRPr="009C4E66">
      <w:headerReference w:type="default" r:id="rId292"/>
      <w:footerReference w:type="default" r:id="rId293"/>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AB3" w:rsidRDefault="00531AB3">
      <w:pPr>
        <w:spacing w:after="0" w:line="240" w:lineRule="auto"/>
      </w:pPr>
      <w:r>
        <w:separator/>
      </w:r>
    </w:p>
  </w:endnote>
  <w:endnote w:type="continuationSeparator" w:id="0">
    <w:p w:rsidR="00531AB3" w:rsidRDefault="00531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ce">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197" w:rsidRDefault="007D4197">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AB3" w:rsidRDefault="00531AB3">
      <w:pPr>
        <w:spacing w:after="0" w:line="240" w:lineRule="auto"/>
      </w:pPr>
      <w:r>
        <w:separator/>
      </w:r>
    </w:p>
  </w:footnote>
  <w:footnote w:type="continuationSeparator" w:id="0">
    <w:p w:rsidR="00531AB3" w:rsidRDefault="00531A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197" w:rsidRDefault="0032279F">
    <w:pPr>
      <w:pStyle w:val="a7"/>
    </w:pPr>
    <w:r w:rsidRPr="0032279F">
      <w:rPr>
        <w:rFonts w:hint="eastAsia"/>
      </w:rPr>
      <w:t>2020</w:t>
    </w:r>
    <w:r w:rsidRPr="0032279F">
      <w:rPr>
        <w:rFonts w:hint="eastAsia"/>
      </w:rPr>
      <w:t>年中考物理母题题源解密（江苏专用）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4985E5DB"/>
    <w:multiLevelType w:val="singleLevel"/>
    <w:tmpl w:val="4985E5DB"/>
    <w:lvl w:ilvl="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AE"/>
    <w:rsid w:val="000310BF"/>
    <w:rsid w:val="0004322D"/>
    <w:rsid w:val="002154EB"/>
    <w:rsid w:val="00237103"/>
    <w:rsid w:val="002E7DAE"/>
    <w:rsid w:val="002F2DD2"/>
    <w:rsid w:val="00307469"/>
    <w:rsid w:val="0032279F"/>
    <w:rsid w:val="00406F8A"/>
    <w:rsid w:val="004273B5"/>
    <w:rsid w:val="00477899"/>
    <w:rsid w:val="005112D6"/>
    <w:rsid w:val="00522D7D"/>
    <w:rsid w:val="00526E11"/>
    <w:rsid w:val="00531AB3"/>
    <w:rsid w:val="00585C92"/>
    <w:rsid w:val="005B56B3"/>
    <w:rsid w:val="00653815"/>
    <w:rsid w:val="006679E5"/>
    <w:rsid w:val="006F7974"/>
    <w:rsid w:val="00710962"/>
    <w:rsid w:val="00725A31"/>
    <w:rsid w:val="007C44F1"/>
    <w:rsid w:val="007D4197"/>
    <w:rsid w:val="008E02BE"/>
    <w:rsid w:val="009056B1"/>
    <w:rsid w:val="009257E4"/>
    <w:rsid w:val="009C4E66"/>
    <w:rsid w:val="00AC312B"/>
    <w:rsid w:val="00AD6775"/>
    <w:rsid w:val="00AE2173"/>
    <w:rsid w:val="00B07A36"/>
    <w:rsid w:val="00B123AF"/>
    <w:rsid w:val="00FD5780"/>
    <w:rsid w:val="15672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qFormat="1"/>
    <w:lsdException w:name="Title"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after="200" w:line="276" w:lineRule="auto"/>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link w:val="Char"/>
    <w:uiPriority w:val="99"/>
    <w:semiHidden/>
    <w:qFormat/>
    <w:rPr>
      <w:sz w:val="18"/>
      <w:szCs w:val="18"/>
    </w:rPr>
  </w:style>
  <w:style w:type="paragraph" w:styleId="a6">
    <w:name w:val="footer"/>
    <w:basedOn w:val="a"/>
    <w:link w:val="Char0"/>
    <w:uiPriority w:val="99"/>
    <w:qFormat/>
    <w:pPr>
      <w:tabs>
        <w:tab w:val="center" w:pos="4153"/>
        <w:tab w:val="right" w:pos="8306"/>
      </w:tabs>
      <w:snapToGrid w:val="0"/>
      <w:jc w:val="left"/>
    </w:pPr>
    <w:rPr>
      <w:sz w:val="18"/>
    </w:rPr>
  </w:style>
  <w:style w:type="paragraph" w:styleId="a7">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Hyperlink"/>
    <w:qFormat/>
    <w:rPr>
      <w:color w:val="0000FF"/>
      <w:u w:val="single"/>
    </w:rPr>
  </w:style>
  <w:style w:type="character" w:styleId="ab">
    <w:name w:val="annotation reference"/>
    <w:semiHidden/>
    <w:qFormat/>
    <w:rPr>
      <w:sz w:val="21"/>
      <w:szCs w:val="21"/>
    </w:rPr>
  </w:style>
  <w:style w:type="character" w:customStyle="1" w:styleId="subtitles0">
    <w:name w:val="sub_title s0"/>
    <w:basedOn w:val="a0"/>
    <w:qFormat/>
  </w:style>
  <w:style w:type="paragraph" w:styleId="ac">
    <w:name w:val="No Spacing"/>
    <w:link w:val="Char3"/>
    <w:uiPriority w:val="1"/>
    <w:qFormat/>
    <w:pPr>
      <w:widowControl w:val="0"/>
      <w:spacing w:after="200" w:line="276" w:lineRule="auto"/>
      <w:jc w:val="both"/>
    </w:pPr>
    <w:rPr>
      <w:rFonts w:ascii="Calibri" w:hAnsi="Calibri"/>
      <w:kern w:val="2"/>
      <w:sz w:val="21"/>
      <w:szCs w:val="22"/>
    </w:rPr>
  </w:style>
  <w:style w:type="character" w:customStyle="1" w:styleId="Char4">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d">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numbering" w:customStyle="1" w:styleId="10">
    <w:name w:val="无列表1"/>
    <w:next w:val="a2"/>
    <w:uiPriority w:val="99"/>
    <w:semiHidden/>
    <w:unhideWhenUsed/>
    <w:rsid w:val="004273B5"/>
  </w:style>
  <w:style w:type="character" w:customStyle="1" w:styleId="Char2">
    <w:name w:val="页眉 Char"/>
    <w:basedOn w:val="a0"/>
    <w:link w:val="a7"/>
    <w:uiPriority w:val="99"/>
    <w:rsid w:val="004273B5"/>
    <w:rPr>
      <w:kern w:val="2"/>
      <w:sz w:val="18"/>
      <w:szCs w:val="22"/>
    </w:rPr>
  </w:style>
  <w:style w:type="character" w:customStyle="1" w:styleId="Char0">
    <w:name w:val="页脚 Char"/>
    <w:basedOn w:val="a0"/>
    <w:link w:val="a6"/>
    <w:uiPriority w:val="99"/>
    <w:rsid w:val="004273B5"/>
    <w:rPr>
      <w:kern w:val="2"/>
      <w:sz w:val="18"/>
      <w:szCs w:val="22"/>
    </w:rPr>
  </w:style>
  <w:style w:type="character" w:customStyle="1" w:styleId="Char">
    <w:name w:val="批注框文本 Char"/>
    <w:basedOn w:val="a0"/>
    <w:link w:val="a5"/>
    <w:uiPriority w:val="99"/>
    <w:semiHidden/>
    <w:rsid w:val="004273B5"/>
    <w:rPr>
      <w:kern w:val="2"/>
      <w:sz w:val="18"/>
      <w:szCs w:val="18"/>
    </w:rPr>
  </w:style>
  <w:style w:type="character" w:customStyle="1" w:styleId="Char3">
    <w:name w:val="无间隔 Char"/>
    <w:basedOn w:val="a0"/>
    <w:link w:val="ac"/>
    <w:uiPriority w:val="1"/>
    <w:rsid w:val="004273B5"/>
    <w:rPr>
      <w:rFonts w:ascii="Calibri" w:hAnsi="Calibri"/>
      <w:kern w:val="2"/>
      <w:sz w:val="21"/>
      <w:szCs w:val="22"/>
    </w:rPr>
  </w:style>
  <w:style w:type="numbering" w:customStyle="1" w:styleId="20">
    <w:name w:val="无列表2"/>
    <w:next w:val="a2"/>
    <w:uiPriority w:val="99"/>
    <w:semiHidden/>
    <w:unhideWhenUsed/>
    <w:rsid w:val="006679E5"/>
  </w:style>
  <w:style w:type="paragraph" w:styleId="ae">
    <w:name w:val="Normal (Web)"/>
    <w:basedOn w:val="a"/>
    <w:uiPriority w:val="99"/>
    <w:unhideWhenUsed/>
    <w:rsid w:val="007C44F1"/>
    <w:pPr>
      <w:widowControl/>
      <w:spacing w:before="100" w:beforeAutospacing="1" w:after="100" w:afterAutospacing="1" w:line="240" w:lineRule="auto"/>
      <w:jc w:val="left"/>
    </w:pPr>
    <w:rPr>
      <w:rFonts w:ascii="宋体" w:hAnsi="宋体" w:cs="宋体"/>
      <w:kern w:val="0"/>
      <w:sz w:val="24"/>
      <w:szCs w:val="24"/>
    </w:rPr>
  </w:style>
  <w:style w:type="numbering" w:customStyle="1" w:styleId="30">
    <w:name w:val="无列表3"/>
    <w:next w:val="a2"/>
    <w:uiPriority w:val="99"/>
    <w:semiHidden/>
    <w:unhideWhenUsed/>
    <w:rsid w:val="007D4197"/>
  </w:style>
  <w:style w:type="numbering" w:customStyle="1" w:styleId="4">
    <w:name w:val="无列表4"/>
    <w:next w:val="a2"/>
    <w:uiPriority w:val="99"/>
    <w:semiHidden/>
    <w:unhideWhenUsed/>
    <w:rsid w:val="00905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qFormat="1"/>
    <w:lsdException w:name="Title"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after="200" w:line="276" w:lineRule="auto"/>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link w:val="Char"/>
    <w:uiPriority w:val="99"/>
    <w:semiHidden/>
    <w:qFormat/>
    <w:rPr>
      <w:sz w:val="18"/>
      <w:szCs w:val="18"/>
    </w:rPr>
  </w:style>
  <w:style w:type="paragraph" w:styleId="a6">
    <w:name w:val="footer"/>
    <w:basedOn w:val="a"/>
    <w:link w:val="Char0"/>
    <w:uiPriority w:val="99"/>
    <w:qFormat/>
    <w:pPr>
      <w:tabs>
        <w:tab w:val="center" w:pos="4153"/>
        <w:tab w:val="right" w:pos="8306"/>
      </w:tabs>
      <w:snapToGrid w:val="0"/>
      <w:jc w:val="left"/>
    </w:pPr>
    <w:rPr>
      <w:sz w:val="18"/>
    </w:rPr>
  </w:style>
  <w:style w:type="paragraph" w:styleId="a7">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Hyperlink"/>
    <w:qFormat/>
    <w:rPr>
      <w:color w:val="0000FF"/>
      <w:u w:val="single"/>
    </w:rPr>
  </w:style>
  <w:style w:type="character" w:styleId="ab">
    <w:name w:val="annotation reference"/>
    <w:semiHidden/>
    <w:qFormat/>
    <w:rPr>
      <w:sz w:val="21"/>
      <w:szCs w:val="21"/>
    </w:rPr>
  </w:style>
  <w:style w:type="character" w:customStyle="1" w:styleId="subtitles0">
    <w:name w:val="sub_title s0"/>
    <w:basedOn w:val="a0"/>
    <w:qFormat/>
  </w:style>
  <w:style w:type="paragraph" w:styleId="ac">
    <w:name w:val="No Spacing"/>
    <w:link w:val="Char3"/>
    <w:uiPriority w:val="1"/>
    <w:qFormat/>
    <w:pPr>
      <w:widowControl w:val="0"/>
      <w:spacing w:after="200" w:line="276" w:lineRule="auto"/>
      <w:jc w:val="both"/>
    </w:pPr>
    <w:rPr>
      <w:rFonts w:ascii="Calibri" w:hAnsi="Calibri"/>
      <w:kern w:val="2"/>
      <w:sz w:val="21"/>
      <w:szCs w:val="22"/>
    </w:rPr>
  </w:style>
  <w:style w:type="character" w:customStyle="1" w:styleId="Char4">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d">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numbering" w:customStyle="1" w:styleId="10">
    <w:name w:val="无列表1"/>
    <w:next w:val="a2"/>
    <w:uiPriority w:val="99"/>
    <w:semiHidden/>
    <w:unhideWhenUsed/>
    <w:rsid w:val="004273B5"/>
  </w:style>
  <w:style w:type="character" w:customStyle="1" w:styleId="Char2">
    <w:name w:val="页眉 Char"/>
    <w:basedOn w:val="a0"/>
    <w:link w:val="a7"/>
    <w:uiPriority w:val="99"/>
    <w:rsid w:val="004273B5"/>
    <w:rPr>
      <w:kern w:val="2"/>
      <w:sz w:val="18"/>
      <w:szCs w:val="22"/>
    </w:rPr>
  </w:style>
  <w:style w:type="character" w:customStyle="1" w:styleId="Char0">
    <w:name w:val="页脚 Char"/>
    <w:basedOn w:val="a0"/>
    <w:link w:val="a6"/>
    <w:uiPriority w:val="99"/>
    <w:rsid w:val="004273B5"/>
    <w:rPr>
      <w:kern w:val="2"/>
      <w:sz w:val="18"/>
      <w:szCs w:val="22"/>
    </w:rPr>
  </w:style>
  <w:style w:type="character" w:customStyle="1" w:styleId="Char">
    <w:name w:val="批注框文本 Char"/>
    <w:basedOn w:val="a0"/>
    <w:link w:val="a5"/>
    <w:uiPriority w:val="99"/>
    <w:semiHidden/>
    <w:rsid w:val="004273B5"/>
    <w:rPr>
      <w:kern w:val="2"/>
      <w:sz w:val="18"/>
      <w:szCs w:val="18"/>
    </w:rPr>
  </w:style>
  <w:style w:type="character" w:customStyle="1" w:styleId="Char3">
    <w:name w:val="无间隔 Char"/>
    <w:basedOn w:val="a0"/>
    <w:link w:val="ac"/>
    <w:uiPriority w:val="1"/>
    <w:rsid w:val="004273B5"/>
    <w:rPr>
      <w:rFonts w:ascii="Calibri" w:hAnsi="Calibri"/>
      <w:kern w:val="2"/>
      <w:sz w:val="21"/>
      <w:szCs w:val="22"/>
    </w:rPr>
  </w:style>
  <w:style w:type="numbering" w:customStyle="1" w:styleId="20">
    <w:name w:val="无列表2"/>
    <w:next w:val="a2"/>
    <w:uiPriority w:val="99"/>
    <w:semiHidden/>
    <w:unhideWhenUsed/>
    <w:rsid w:val="006679E5"/>
  </w:style>
  <w:style w:type="paragraph" w:styleId="ae">
    <w:name w:val="Normal (Web)"/>
    <w:basedOn w:val="a"/>
    <w:uiPriority w:val="99"/>
    <w:unhideWhenUsed/>
    <w:rsid w:val="007C44F1"/>
    <w:pPr>
      <w:widowControl/>
      <w:spacing w:before="100" w:beforeAutospacing="1" w:after="100" w:afterAutospacing="1" w:line="240" w:lineRule="auto"/>
      <w:jc w:val="left"/>
    </w:pPr>
    <w:rPr>
      <w:rFonts w:ascii="宋体" w:hAnsi="宋体" w:cs="宋体"/>
      <w:kern w:val="0"/>
      <w:sz w:val="24"/>
      <w:szCs w:val="24"/>
    </w:rPr>
  </w:style>
  <w:style w:type="numbering" w:customStyle="1" w:styleId="30">
    <w:name w:val="无列表3"/>
    <w:next w:val="a2"/>
    <w:uiPriority w:val="99"/>
    <w:semiHidden/>
    <w:unhideWhenUsed/>
    <w:rsid w:val="007D4197"/>
  </w:style>
  <w:style w:type="numbering" w:customStyle="1" w:styleId="4">
    <w:name w:val="无列表4"/>
    <w:next w:val="a2"/>
    <w:uiPriority w:val="99"/>
    <w:semiHidden/>
    <w:unhideWhenUsed/>
    <w:rsid w:val="00905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8.wmf"/><Relationship Id="rId42" Type="http://schemas.openxmlformats.org/officeDocument/2006/relationships/oleObject" Target="embeddings/oleObject14.bin"/><Relationship Id="rId63" Type="http://schemas.openxmlformats.org/officeDocument/2006/relationships/oleObject" Target="embeddings/oleObject25.bin"/><Relationship Id="rId84" Type="http://schemas.openxmlformats.org/officeDocument/2006/relationships/oleObject" Target="embeddings/oleObject33.bin"/><Relationship Id="rId138" Type="http://schemas.openxmlformats.org/officeDocument/2006/relationships/oleObject" Target="embeddings/oleObject61.bin"/><Relationship Id="rId159" Type="http://schemas.openxmlformats.org/officeDocument/2006/relationships/oleObject" Target="embeddings/oleObject69.bin"/><Relationship Id="rId170" Type="http://schemas.openxmlformats.org/officeDocument/2006/relationships/image" Target="media/image88.wmf"/><Relationship Id="rId191" Type="http://schemas.openxmlformats.org/officeDocument/2006/relationships/image" Target="media/image98.wmf"/><Relationship Id="rId205" Type="http://schemas.openxmlformats.org/officeDocument/2006/relationships/oleObject" Target="embeddings/oleObject91.bin"/><Relationship Id="rId226" Type="http://schemas.openxmlformats.org/officeDocument/2006/relationships/image" Target="media/image115.png"/><Relationship Id="rId247" Type="http://schemas.openxmlformats.org/officeDocument/2006/relationships/oleObject" Target="embeddings/oleObject112.bin"/><Relationship Id="rId107" Type="http://schemas.openxmlformats.org/officeDocument/2006/relationships/image" Target="media/image53.wmf"/><Relationship Id="rId268" Type="http://schemas.openxmlformats.org/officeDocument/2006/relationships/image" Target="media/image137.wmf"/><Relationship Id="rId289" Type="http://schemas.openxmlformats.org/officeDocument/2006/relationships/oleObject" Target="embeddings/oleObject133.bin"/><Relationship Id="rId11" Type="http://schemas.openxmlformats.org/officeDocument/2006/relationships/image" Target="media/image2.png"/><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3.png"/><Relationship Id="rId149" Type="http://schemas.openxmlformats.org/officeDocument/2006/relationships/oleObject" Target="embeddings/oleObject65.bin"/><Relationship Id="rId5" Type="http://schemas.microsoft.com/office/2007/relationships/stylesWithEffects" Target="stylesWithEffects.xml"/><Relationship Id="rId95" Type="http://schemas.openxmlformats.org/officeDocument/2006/relationships/oleObject" Target="embeddings/oleObject39.bin"/><Relationship Id="rId160" Type="http://schemas.openxmlformats.org/officeDocument/2006/relationships/image" Target="media/image82.wmf"/><Relationship Id="rId181" Type="http://schemas.openxmlformats.org/officeDocument/2006/relationships/image" Target="media/image93.wmf"/><Relationship Id="rId216" Type="http://schemas.openxmlformats.org/officeDocument/2006/relationships/image" Target="media/image110.wmf"/><Relationship Id="rId237" Type="http://schemas.openxmlformats.org/officeDocument/2006/relationships/oleObject" Target="embeddings/oleObject108.bin"/><Relationship Id="rId258" Type="http://schemas.openxmlformats.org/officeDocument/2006/relationships/image" Target="media/image132.wmf"/><Relationship Id="rId279" Type="http://schemas.openxmlformats.org/officeDocument/2006/relationships/oleObject" Target="embeddings/oleObject128.bin"/><Relationship Id="rId22" Type="http://schemas.openxmlformats.org/officeDocument/2006/relationships/oleObject" Target="embeddings/oleObject5.bin"/><Relationship Id="rId43" Type="http://schemas.openxmlformats.org/officeDocument/2006/relationships/image" Target="media/image20.wmf"/><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image" Target="media/image69.wmf"/><Relationship Id="rId290" Type="http://schemas.openxmlformats.org/officeDocument/2006/relationships/image" Target="media/image148.wmf"/><Relationship Id="rId85" Type="http://schemas.openxmlformats.org/officeDocument/2006/relationships/image" Target="media/image43.wmf"/><Relationship Id="rId150" Type="http://schemas.openxmlformats.org/officeDocument/2006/relationships/image" Target="media/image76.png"/><Relationship Id="rId171" Type="http://schemas.openxmlformats.org/officeDocument/2006/relationships/oleObject" Target="embeddings/oleObject74.bin"/><Relationship Id="rId192" Type="http://schemas.openxmlformats.org/officeDocument/2006/relationships/oleObject" Target="embeddings/oleObject85.bin"/><Relationship Id="rId206" Type="http://schemas.openxmlformats.org/officeDocument/2006/relationships/oleObject" Target="embeddings/oleObject92.bin"/><Relationship Id="rId227" Type="http://schemas.openxmlformats.org/officeDocument/2006/relationships/image" Target="media/image116.wmf"/><Relationship Id="rId248" Type="http://schemas.openxmlformats.org/officeDocument/2006/relationships/image" Target="media/image127.png"/><Relationship Id="rId269" Type="http://schemas.openxmlformats.org/officeDocument/2006/relationships/oleObject" Target="embeddings/oleObject123.bin"/><Relationship Id="rId12" Type="http://schemas.openxmlformats.org/officeDocument/2006/relationships/image" Target="media/image3.png"/><Relationship Id="rId33" Type="http://schemas.openxmlformats.org/officeDocument/2006/relationships/image" Target="media/image14.png"/><Relationship Id="rId108" Type="http://schemas.openxmlformats.org/officeDocument/2006/relationships/oleObject" Target="embeddings/oleObject46.bin"/><Relationship Id="rId129" Type="http://schemas.openxmlformats.org/officeDocument/2006/relationships/image" Target="media/image64.wmf"/><Relationship Id="rId280" Type="http://schemas.openxmlformats.org/officeDocument/2006/relationships/image" Target="media/image143.wmf"/><Relationship Id="rId54" Type="http://schemas.openxmlformats.org/officeDocument/2006/relationships/oleObject" Target="embeddings/oleObject20.bin"/><Relationship Id="rId75" Type="http://schemas.openxmlformats.org/officeDocument/2006/relationships/oleObject" Target="embeddings/oleObject30.bin"/><Relationship Id="rId96" Type="http://schemas.openxmlformats.org/officeDocument/2006/relationships/image" Target="media/image48.wmf"/><Relationship Id="rId140" Type="http://schemas.openxmlformats.org/officeDocument/2006/relationships/oleObject" Target="embeddings/oleObject62.bin"/><Relationship Id="rId161" Type="http://schemas.openxmlformats.org/officeDocument/2006/relationships/oleObject" Target="embeddings/oleObject70.bin"/><Relationship Id="rId182" Type="http://schemas.openxmlformats.org/officeDocument/2006/relationships/oleObject" Target="embeddings/oleObject80.bin"/><Relationship Id="rId217" Type="http://schemas.openxmlformats.org/officeDocument/2006/relationships/oleObject" Target="embeddings/oleObject98.bin"/><Relationship Id="rId6" Type="http://schemas.openxmlformats.org/officeDocument/2006/relationships/settings" Target="settings.xml"/><Relationship Id="rId238" Type="http://schemas.openxmlformats.org/officeDocument/2006/relationships/image" Target="media/image121.png"/><Relationship Id="rId259" Type="http://schemas.openxmlformats.org/officeDocument/2006/relationships/oleObject" Target="embeddings/oleObject118.bin"/><Relationship Id="rId23" Type="http://schemas.openxmlformats.org/officeDocument/2006/relationships/image" Target="media/image9.wmf"/><Relationship Id="rId119" Type="http://schemas.openxmlformats.org/officeDocument/2006/relationships/oleObject" Target="embeddings/oleObject52.bin"/><Relationship Id="rId270" Type="http://schemas.openxmlformats.org/officeDocument/2006/relationships/image" Target="media/image138.wmf"/><Relationship Id="rId291" Type="http://schemas.openxmlformats.org/officeDocument/2006/relationships/oleObject" Target="embeddings/oleObject134.bin"/><Relationship Id="rId44" Type="http://schemas.openxmlformats.org/officeDocument/2006/relationships/oleObject" Target="embeddings/oleObject15.bin"/><Relationship Id="rId65" Type="http://schemas.openxmlformats.org/officeDocument/2006/relationships/oleObject" Target="embeddings/oleObject26.bin"/><Relationship Id="rId86" Type="http://schemas.openxmlformats.org/officeDocument/2006/relationships/oleObject" Target="embeddings/oleObject34.bin"/><Relationship Id="rId130" Type="http://schemas.openxmlformats.org/officeDocument/2006/relationships/oleObject" Target="embeddings/oleObject57.bin"/><Relationship Id="rId151" Type="http://schemas.openxmlformats.org/officeDocument/2006/relationships/image" Target="media/image77.wmf"/><Relationship Id="rId172" Type="http://schemas.openxmlformats.org/officeDocument/2006/relationships/image" Target="media/image89.wmf"/><Relationship Id="rId193" Type="http://schemas.openxmlformats.org/officeDocument/2006/relationships/image" Target="media/image99.wmf"/><Relationship Id="rId207" Type="http://schemas.openxmlformats.org/officeDocument/2006/relationships/oleObject" Target="embeddings/oleObject93.bin"/><Relationship Id="rId228" Type="http://schemas.openxmlformats.org/officeDocument/2006/relationships/oleObject" Target="embeddings/oleObject103.bin"/><Relationship Id="rId249" Type="http://schemas.openxmlformats.org/officeDocument/2006/relationships/image" Target="media/image128.wmf"/><Relationship Id="rId13" Type="http://schemas.openxmlformats.org/officeDocument/2006/relationships/image" Target="media/image4.wmf"/><Relationship Id="rId109" Type="http://schemas.openxmlformats.org/officeDocument/2006/relationships/image" Target="media/image54.png"/><Relationship Id="rId260" Type="http://schemas.openxmlformats.org/officeDocument/2006/relationships/image" Target="media/image133.wmf"/><Relationship Id="rId281" Type="http://schemas.openxmlformats.org/officeDocument/2006/relationships/oleObject" Target="embeddings/oleObject129.bin"/><Relationship Id="rId34" Type="http://schemas.openxmlformats.org/officeDocument/2006/relationships/image" Target="media/image15.png"/><Relationship Id="rId55" Type="http://schemas.openxmlformats.org/officeDocument/2006/relationships/image" Target="media/image26.wmf"/><Relationship Id="rId76" Type="http://schemas.openxmlformats.org/officeDocument/2006/relationships/image" Target="media/image37.png"/><Relationship Id="rId97" Type="http://schemas.openxmlformats.org/officeDocument/2006/relationships/oleObject" Target="embeddings/oleObject40.bin"/><Relationship Id="rId120" Type="http://schemas.openxmlformats.org/officeDocument/2006/relationships/image" Target="media/image59.wmf"/><Relationship Id="rId141" Type="http://schemas.openxmlformats.org/officeDocument/2006/relationships/image" Target="media/image70.png"/><Relationship Id="rId7" Type="http://schemas.openxmlformats.org/officeDocument/2006/relationships/webSettings" Target="webSettings.xml"/><Relationship Id="rId71" Type="http://schemas.openxmlformats.org/officeDocument/2006/relationships/oleObject" Target="embeddings/oleObject27.bin"/><Relationship Id="rId92" Type="http://schemas.openxmlformats.org/officeDocument/2006/relationships/oleObject" Target="embeddings/oleObject37.bin"/><Relationship Id="rId162" Type="http://schemas.openxmlformats.org/officeDocument/2006/relationships/image" Target="media/image83.wmf"/><Relationship Id="rId183" Type="http://schemas.openxmlformats.org/officeDocument/2006/relationships/image" Target="media/image94.png"/><Relationship Id="rId213" Type="http://schemas.openxmlformats.org/officeDocument/2006/relationships/oleObject" Target="embeddings/oleObject96.bin"/><Relationship Id="rId218" Type="http://schemas.openxmlformats.org/officeDocument/2006/relationships/image" Target="media/image111.wmf"/><Relationship Id="rId234" Type="http://schemas.openxmlformats.org/officeDocument/2006/relationships/image" Target="media/image119.wmf"/><Relationship Id="rId239" Type="http://schemas.openxmlformats.org/officeDocument/2006/relationships/image" Target="media/image122.wmf"/><Relationship Id="rId2" Type="http://schemas.openxmlformats.org/officeDocument/2006/relationships/customXml" Target="../customXml/item2.xml"/><Relationship Id="rId29" Type="http://schemas.openxmlformats.org/officeDocument/2006/relationships/image" Target="media/image12.wmf"/><Relationship Id="rId250" Type="http://schemas.openxmlformats.org/officeDocument/2006/relationships/oleObject" Target="embeddings/oleObject113.bin"/><Relationship Id="rId255" Type="http://schemas.openxmlformats.org/officeDocument/2006/relationships/oleObject" Target="embeddings/oleObject116.bin"/><Relationship Id="rId271" Type="http://schemas.openxmlformats.org/officeDocument/2006/relationships/oleObject" Target="embeddings/oleObject124.bin"/><Relationship Id="rId276" Type="http://schemas.openxmlformats.org/officeDocument/2006/relationships/image" Target="media/image141.wmf"/><Relationship Id="rId292" Type="http://schemas.openxmlformats.org/officeDocument/2006/relationships/header" Target="header1.xml"/><Relationship Id="rId24" Type="http://schemas.openxmlformats.org/officeDocument/2006/relationships/oleObject" Target="embeddings/oleObject6.bin"/><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image" Target="media/image31.png"/><Relationship Id="rId87" Type="http://schemas.openxmlformats.org/officeDocument/2006/relationships/image" Target="media/image44.wmf"/><Relationship Id="rId110" Type="http://schemas.openxmlformats.org/officeDocument/2006/relationships/oleObject" Target="embeddings/oleObject47.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0.bin"/><Relationship Id="rId157" Type="http://schemas.openxmlformats.org/officeDocument/2006/relationships/oleObject" Target="embeddings/oleObject68.bin"/><Relationship Id="rId178" Type="http://schemas.openxmlformats.org/officeDocument/2006/relationships/image" Target="media/image91.png"/><Relationship Id="rId61" Type="http://schemas.openxmlformats.org/officeDocument/2006/relationships/oleObject" Target="embeddings/oleObject24.bin"/><Relationship Id="rId82" Type="http://schemas.openxmlformats.org/officeDocument/2006/relationships/image" Target="media/image41.png"/><Relationship Id="rId152" Type="http://schemas.openxmlformats.org/officeDocument/2006/relationships/oleObject" Target="embeddings/oleObject66.bin"/><Relationship Id="rId173" Type="http://schemas.openxmlformats.org/officeDocument/2006/relationships/oleObject" Target="embeddings/oleObject75.bin"/><Relationship Id="rId194" Type="http://schemas.openxmlformats.org/officeDocument/2006/relationships/oleObject" Target="embeddings/oleObject86.bin"/><Relationship Id="rId199" Type="http://schemas.openxmlformats.org/officeDocument/2006/relationships/image" Target="media/image102.wmf"/><Relationship Id="rId203" Type="http://schemas.openxmlformats.org/officeDocument/2006/relationships/oleObject" Target="embeddings/oleObject90.bin"/><Relationship Id="rId208" Type="http://schemas.openxmlformats.org/officeDocument/2006/relationships/image" Target="media/image106.wmf"/><Relationship Id="rId229" Type="http://schemas.openxmlformats.org/officeDocument/2006/relationships/image" Target="media/image117.png"/><Relationship Id="rId19" Type="http://schemas.openxmlformats.org/officeDocument/2006/relationships/image" Target="media/image7.wmf"/><Relationship Id="rId224" Type="http://schemas.openxmlformats.org/officeDocument/2006/relationships/image" Target="media/image114.wmf"/><Relationship Id="rId240" Type="http://schemas.openxmlformats.org/officeDocument/2006/relationships/oleObject" Target="embeddings/oleObject109.bin"/><Relationship Id="rId245" Type="http://schemas.openxmlformats.org/officeDocument/2006/relationships/oleObject" Target="embeddings/oleObject111.bin"/><Relationship Id="rId261" Type="http://schemas.openxmlformats.org/officeDocument/2006/relationships/oleObject" Target="embeddings/oleObject119.bin"/><Relationship Id="rId266" Type="http://schemas.openxmlformats.org/officeDocument/2006/relationships/image" Target="media/image136.wmf"/><Relationship Id="rId287" Type="http://schemas.openxmlformats.org/officeDocument/2006/relationships/oleObject" Target="embeddings/oleObject132.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image" Target="media/image38.png"/><Relationship Id="rId100" Type="http://schemas.openxmlformats.org/officeDocument/2006/relationships/oleObject" Target="embeddings/oleObject42.bin"/><Relationship Id="rId105" Type="http://schemas.openxmlformats.org/officeDocument/2006/relationships/image" Target="media/image52.wmf"/><Relationship Id="rId126" Type="http://schemas.openxmlformats.org/officeDocument/2006/relationships/image" Target="media/image62.wmf"/><Relationship Id="rId147" Type="http://schemas.openxmlformats.org/officeDocument/2006/relationships/image" Target="media/image74.png"/><Relationship Id="rId168" Type="http://schemas.openxmlformats.org/officeDocument/2006/relationships/oleObject" Target="embeddings/oleObject73.bin"/><Relationship Id="rId282" Type="http://schemas.openxmlformats.org/officeDocument/2006/relationships/image" Target="media/image144.wmf"/><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oleObject" Target="embeddings/oleObject28.bin"/><Relationship Id="rId93" Type="http://schemas.openxmlformats.org/officeDocument/2006/relationships/image" Target="media/image47.png"/><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71.wmf"/><Relationship Id="rId163" Type="http://schemas.openxmlformats.org/officeDocument/2006/relationships/oleObject" Target="embeddings/oleObject71.bin"/><Relationship Id="rId184" Type="http://schemas.openxmlformats.org/officeDocument/2006/relationships/image" Target="media/image95.wmf"/><Relationship Id="rId189" Type="http://schemas.openxmlformats.org/officeDocument/2006/relationships/image" Target="media/image97.wmf"/><Relationship Id="rId219" Type="http://schemas.openxmlformats.org/officeDocument/2006/relationships/oleObject" Target="embeddings/oleObject99.bin"/><Relationship Id="rId3" Type="http://schemas.openxmlformats.org/officeDocument/2006/relationships/numbering" Target="numbering.xml"/><Relationship Id="rId214" Type="http://schemas.openxmlformats.org/officeDocument/2006/relationships/image" Target="media/image109.wmf"/><Relationship Id="rId230" Type="http://schemas.openxmlformats.org/officeDocument/2006/relationships/oleObject" Target="embeddings/oleObject104.bin"/><Relationship Id="rId235" Type="http://schemas.openxmlformats.org/officeDocument/2006/relationships/oleObject" Target="embeddings/oleObject107.bin"/><Relationship Id="rId251" Type="http://schemas.openxmlformats.org/officeDocument/2006/relationships/image" Target="media/image129.wmf"/><Relationship Id="rId256" Type="http://schemas.openxmlformats.org/officeDocument/2006/relationships/image" Target="media/image131.wmf"/><Relationship Id="rId277" Type="http://schemas.openxmlformats.org/officeDocument/2006/relationships/oleObject" Target="embeddings/oleObject127.bin"/><Relationship Id="rId25" Type="http://schemas.openxmlformats.org/officeDocument/2006/relationships/image" Target="media/image10.wmf"/><Relationship Id="rId46" Type="http://schemas.openxmlformats.org/officeDocument/2006/relationships/oleObject" Target="embeddings/oleObject16.bin"/><Relationship Id="rId67" Type="http://schemas.openxmlformats.org/officeDocument/2006/relationships/image" Target="media/image32.png"/><Relationship Id="rId116" Type="http://schemas.openxmlformats.org/officeDocument/2006/relationships/oleObject" Target="embeddings/oleObject50.bin"/><Relationship Id="rId137" Type="http://schemas.openxmlformats.org/officeDocument/2006/relationships/image" Target="media/image68.wmf"/><Relationship Id="rId158" Type="http://schemas.openxmlformats.org/officeDocument/2006/relationships/image" Target="media/image81.wmf"/><Relationship Id="rId272" Type="http://schemas.openxmlformats.org/officeDocument/2006/relationships/oleObject" Target="embeddings/oleObject125.bin"/><Relationship Id="rId293"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image" Target="media/image42.wmf"/><Relationship Id="rId88" Type="http://schemas.openxmlformats.org/officeDocument/2006/relationships/oleObject" Target="embeddings/oleObject35.bin"/><Relationship Id="rId111" Type="http://schemas.openxmlformats.org/officeDocument/2006/relationships/image" Target="media/image55.wmf"/><Relationship Id="rId132" Type="http://schemas.openxmlformats.org/officeDocument/2006/relationships/oleObject" Target="embeddings/oleObject58.bin"/><Relationship Id="rId153" Type="http://schemas.openxmlformats.org/officeDocument/2006/relationships/image" Target="media/image78.png"/><Relationship Id="rId174" Type="http://schemas.openxmlformats.org/officeDocument/2006/relationships/oleObject" Target="embeddings/oleObject76.bin"/><Relationship Id="rId179" Type="http://schemas.openxmlformats.org/officeDocument/2006/relationships/image" Target="media/image92.wmf"/><Relationship Id="rId195" Type="http://schemas.openxmlformats.org/officeDocument/2006/relationships/image" Target="media/image100.wmf"/><Relationship Id="rId209" Type="http://schemas.openxmlformats.org/officeDocument/2006/relationships/oleObject" Target="embeddings/oleObject94.bin"/><Relationship Id="rId190" Type="http://schemas.openxmlformats.org/officeDocument/2006/relationships/oleObject" Target="embeddings/oleObject84.bin"/><Relationship Id="rId204" Type="http://schemas.openxmlformats.org/officeDocument/2006/relationships/image" Target="media/image105.wmf"/><Relationship Id="rId220" Type="http://schemas.openxmlformats.org/officeDocument/2006/relationships/image" Target="media/image112.wmf"/><Relationship Id="rId225" Type="http://schemas.openxmlformats.org/officeDocument/2006/relationships/oleObject" Target="embeddings/oleObject102.bin"/><Relationship Id="rId241" Type="http://schemas.openxmlformats.org/officeDocument/2006/relationships/image" Target="media/image123.png"/><Relationship Id="rId246" Type="http://schemas.openxmlformats.org/officeDocument/2006/relationships/image" Target="media/image126.wmf"/><Relationship Id="rId267" Type="http://schemas.openxmlformats.org/officeDocument/2006/relationships/oleObject" Target="embeddings/oleObject122.bin"/><Relationship Id="rId288" Type="http://schemas.openxmlformats.org/officeDocument/2006/relationships/image" Target="media/image147.wmf"/><Relationship Id="rId15" Type="http://schemas.openxmlformats.org/officeDocument/2006/relationships/image" Target="media/image5.wmf"/><Relationship Id="rId36" Type="http://schemas.openxmlformats.org/officeDocument/2006/relationships/oleObject" Target="embeddings/oleObject11.bin"/><Relationship Id="rId57" Type="http://schemas.openxmlformats.org/officeDocument/2006/relationships/image" Target="media/image27.wmf"/><Relationship Id="rId106" Type="http://schemas.openxmlformats.org/officeDocument/2006/relationships/oleObject" Target="embeddings/oleObject45.bin"/><Relationship Id="rId127" Type="http://schemas.openxmlformats.org/officeDocument/2006/relationships/oleObject" Target="embeddings/oleObject56.bin"/><Relationship Id="rId262" Type="http://schemas.openxmlformats.org/officeDocument/2006/relationships/oleObject" Target="embeddings/oleObject120.bin"/><Relationship Id="rId283" Type="http://schemas.openxmlformats.org/officeDocument/2006/relationships/oleObject" Target="embeddings/oleObject130.bin"/><Relationship Id="rId10" Type="http://schemas.openxmlformats.org/officeDocument/2006/relationships/image" Target="media/image1.png"/><Relationship Id="rId31" Type="http://schemas.openxmlformats.org/officeDocument/2006/relationships/image" Target="media/image13.wmf"/><Relationship Id="rId52" Type="http://schemas.openxmlformats.org/officeDocument/2006/relationships/oleObject" Target="embeddings/oleObject19.bin"/><Relationship Id="rId73" Type="http://schemas.openxmlformats.org/officeDocument/2006/relationships/oleObject" Target="embeddings/oleObject29.bin"/><Relationship Id="rId78" Type="http://schemas.openxmlformats.org/officeDocument/2006/relationships/image" Target="media/image39.wmf"/><Relationship Id="rId94" Type="http://schemas.openxmlformats.org/officeDocument/2006/relationships/oleObject" Target="embeddings/oleObject38.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0.wmf"/><Relationship Id="rId143" Type="http://schemas.openxmlformats.org/officeDocument/2006/relationships/oleObject" Target="embeddings/oleObject63.bin"/><Relationship Id="rId148" Type="http://schemas.openxmlformats.org/officeDocument/2006/relationships/image" Target="media/image75.wmf"/><Relationship Id="rId164" Type="http://schemas.openxmlformats.org/officeDocument/2006/relationships/image" Target="media/image84.wmf"/><Relationship Id="rId169" Type="http://schemas.openxmlformats.org/officeDocument/2006/relationships/image" Target="media/image87.png"/><Relationship Id="rId185"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79.bin"/><Relationship Id="rId210" Type="http://schemas.openxmlformats.org/officeDocument/2006/relationships/oleObject" Target="embeddings/oleObject95.bin"/><Relationship Id="rId215" Type="http://schemas.openxmlformats.org/officeDocument/2006/relationships/oleObject" Target="embeddings/oleObject97.bin"/><Relationship Id="rId236" Type="http://schemas.openxmlformats.org/officeDocument/2006/relationships/image" Target="media/image120.wmf"/><Relationship Id="rId257" Type="http://schemas.openxmlformats.org/officeDocument/2006/relationships/oleObject" Target="embeddings/oleObject117.bin"/><Relationship Id="rId278" Type="http://schemas.openxmlformats.org/officeDocument/2006/relationships/image" Target="media/image142.wmf"/><Relationship Id="rId26" Type="http://schemas.openxmlformats.org/officeDocument/2006/relationships/oleObject" Target="embeddings/oleObject7.bin"/><Relationship Id="rId231" Type="http://schemas.openxmlformats.org/officeDocument/2006/relationships/oleObject" Target="embeddings/oleObject105.bin"/><Relationship Id="rId252" Type="http://schemas.openxmlformats.org/officeDocument/2006/relationships/oleObject" Target="embeddings/oleObject114.bin"/><Relationship Id="rId273" Type="http://schemas.openxmlformats.org/officeDocument/2006/relationships/image" Target="media/image139.png"/><Relationship Id="rId294" Type="http://schemas.openxmlformats.org/officeDocument/2006/relationships/fontTable" Target="fontTable.xml"/><Relationship Id="rId47" Type="http://schemas.openxmlformats.org/officeDocument/2006/relationships/image" Target="media/image22.wmf"/><Relationship Id="rId68" Type="http://schemas.openxmlformats.org/officeDocument/2006/relationships/image" Target="media/image33.png"/><Relationship Id="rId89" Type="http://schemas.openxmlformats.org/officeDocument/2006/relationships/image" Target="media/image45.wmf"/><Relationship Id="rId112" Type="http://schemas.openxmlformats.org/officeDocument/2006/relationships/oleObject" Target="embeddings/oleObject48.bin"/><Relationship Id="rId133" Type="http://schemas.openxmlformats.org/officeDocument/2006/relationships/image" Target="media/image66.wmf"/><Relationship Id="rId154" Type="http://schemas.openxmlformats.org/officeDocument/2006/relationships/image" Target="media/image79.wmf"/><Relationship Id="rId175" Type="http://schemas.openxmlformats.org/officeDocument/2006/relationships/image" Target="media/image90.wmf"/><Relationship Id="rId196" Type="http://schemas.openxmlformats.org/officeDocument/2006/relationships/oleObject" Target="embeddings/oleObject87.bin"/><Relationship Id="rId200" Type="http://schemas.openxmlformats.org/officeDocument/2006/relationships/oleObject" Target="embeddings/oleObject89.bin"/><Relationship Id="rId16" Type="http://schemas.openxmlformats.org/officeDocument/2006/relationships/oleObject" Target="embeddings/oleObject2.bin"/><Relationship Id="rId221" Type="http://schemas.openxmlformats.org/officeDocument/2006/relationships/oleObject" Target="embeddings/oleObject100.bin"/><Relationship Id="rId242" Type="http://schemas.openxmlformats.org/officeDocument/2006/relationships/image" Target="media/image124.wmf"/><Relationship Id="rId263" Type="http://schemas.openxmlformats.org/officeDocument/2006/relationships/image" Target="media/image134.png"/><Relationship Id="rId284" Type="http://schemas.openxmlformats.org/officeDocument/2006/relationships/image" Target="media/image145.wmf"/><Relationship Id="rId37" Type="http://schemas.openxmlformats.org/officeDocument/2006/relationships/image" Target="media/image17.wmf"/><Relationship Id="rId58" Type="http://schemas.openxmlformats.org/officeDocument/2006/relationships/oleObject" Target="embeddings/oleObject22.bin"/><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oleObject" Target="embeddings/oleObject54.bin"/><Relationship Id="rId144" Type="http://schemas.openxmlformats.org/officeDocument/2006/relationships/image" Target="media/image72.wmf"/><Relationship Id="rId90" Type="http://schemas.openxmlformats.org/officeDocument/2006/relationships/oleObject" Target="embeddings/oleObject36.bin"/><Relationship Id="rId165" Type="http://schemas.openxmlformats.org/officeDocument/2006/relationships/oleObject" Target="embeddings/oleObject72.bin"/><Relationship Id="rId186" Type="http://schemas.openxmlformats.org/officeDocument/2006/relationships/oleObject" Target="embeddings/oleObject82.bin"/><Relationship Id="rId211" Type="http://schemas.openxmlformats.org/officeDocument/2006/relationships/image" Target="media/image107.png"/><Relationship Id="rId232" Type="http://schemas.openxmlformats.org/officeDocument/2006/relationships/oleObject" Target="embeddings/oleObject106.bin"/><Relationship Id="rId253" Type="http://schemas.openxmlformats.org/officeDocument/2006/relationships/image" Target="media/image130.wmf"/><Relationship Id="rId274" Type="http://schemas.openxmlformats.org/officeDocument/2006/relationships/image" Target="media/image140.wmf"/><Relationship Id="rId295"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17.bin"/><Relationship Id="rId69" Type="http://schemas.openxmlformats.org/officeDocument/2006/relationships/image" Target="media/image34.png"/><Relationship Id="rId113" Type="http://schemas.openxmlformats.org/officeDocument/2006/relationships/image" Target="media/image56.wmf"/><Relationship Id="rId134" Type="http://schemas.openxmlformats.org/officeDocument/2006/relationships/oleObject" Target="embeddings/oleObject59.bin"/><Relationship Id="rId80" Type="http://schemas.openxmlformats.org/officeDocument/2006/relationships/image" Target="media/image40.wmf"/><Relationship Id="rId155" Type="http://schemas.openxmlformats.org/officeDocument/2006/relationships/oleObject" Target="embeddings/oleObject67.bin"/><Relationship Id="rId176" Type="http://schemas.openxmlformats.org/officeDocument/2006/relationships/oleObject" Target="embeddings/oleObject77.bin"/><Relationship Id="rId197" Type="http://schemas.openxmlformats.org/officeDocument/2006/relationships/image" Target="media/image101.wmf"/><Relationship Id="rId201" Type="http://schemas.openxmlformats.org/officeDocument/2006/relationships/image" Target="media/image103.png"/><Relationship Id="rId222" Type="http://schemas.openxmlformats.org/officeDocument/2006/relationships/image" Target="media/image113.wmf"/><Relationship Id="rId243" Type="http://schemas.openxmlformats.org/officeDocument/2006/relationships/oleObject" Target="embeddings/oleObject110.bin"/><Relationship Id="rId264" Type="http://schemas.openxmlformats.org/officeDocument/2006/relationships/image" Target="media/image135.wmf"/><Relationship Id="rId285" Type="http://schemas.openxmlformats.org/officeDocument/2006/relationships/oleObject" Target="embeddings/oleObject131.bin"/><Relationship Id="rId17" Type="http://schemas.openxmlformats.org/officeDocument/2006/relationships/image" Target="media/image6.wmf"/><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image" Target="media/image61.wmf"/><Relationship Id="rId70" Type="http://schemas.openxmlformats.org/officeDocument/2006/relationships/image" Target="media/image35.wmf"/><Relationship Id="rId91" Type="http://schemas.openxmlformats.org/officeDocument/2006/relationships/image" Target="media/image46.wmf"/><Relationship Id="rId145" Type="http://schemas.openxmlformats.org/officeDocument/2006/relationships/oleObject" Target="embeddings/oleObject64.bin"/><Relationship Id="rId166" Type="http://schemas.openxmlformats.org/officeDocument/2006/relationships/image" Target="media/image85.png"/><Relationship Id="rId187" Type="http://schemas.openxmlformats.org/officeDocument/2006/relationships/image" Target="media/image96.wmf"/><Relationship Id="rId1" Type="http://schemas.openxmlformats.org/officeDocument/2006/relationships/customXml" Target="../customXml/item1.xml"/><Relationship Id="rId212" Type="http://schemas.openxmlformats.org/officeDocument/2006/relationships/image" Target="media/image108.wmf"/><Relationship Id="rId233" Type="http://schemas.openxmlformats.org/officeDocument/2006/relationships/image" Target="media/image118.png"/><Relationship Id="rId254" Type="http://schemas.openxmlformats.org/officeDocument/2006/relationships/oleObject" Target="embeddings/oleObject115.bin"/><Relationship Id="rId28" Type="http://schemas.openxmlformats.org/officeDocument/2006/relationships/oleObject" Target="embeddings/oleObject8.bin"/><Relationship Id="rId49" Type="http://schemas.openxmlformats.org/officeDocument/2006/relationships/image" Target="media/image23.wmf"/><Relationship Id="rId114" Type="http://schemas.openxmlformats.org/officeDocument/2006/relationships/oleObject" Target="embeddings/oleObject49.bin"/><Relationship Id="rId275" Type="http://schemas.openxmlformats.org/officeDocument/2006/relationships/oleObject" Target="embeddings/oleObject126.bin"/><Relationship Id="rId60" Type="http://schemas.openxmlformats.org/officeDocument/2006/relationships/oleObject" Target="embeddings/oleObject23.bin"/><Relationship Id="rId81" Type="http://schemas.openxmlformats.org/officeDocument/2006/relationships/oleObject" Target="embeddings/oleObject32.bin"/><Relationship Id="rId135" Type="http://schemas.openxmlformats.org/officeDocument/2006/relationships/image" Target="media/image67.wmf"/><Relationship Id="rId156" Type="http://schemas.openxmlformats.org/officeDocument/2006/relationships/image" Target="media/image80.wmf"/><Relationship Id="rId177" Type="http://schemas.openxmlformats.org/officeDocument/2006/relationships/oleObject" Target="embeddings/oleObject78.bin"/><Relationship Id="rId198" Type="http://schemas.openxmlformats.org/officeDocument/2006/relationships/oleObject" Target="embeddings/oleObject88.bin"/><Relationship Id="rId202" Type="http://schemas.openxmlformats.org/officeDocument/2006/relationships/image" Target="media/image104.wmf"/><Relationship Id="rId223" Type="http://schemas.openxmlformats.org/officeDocument/2006/relationships/oleObject" Target="embeddings/oleObject101.bin"/><Relationship Id="rId244" Type="http://schemas.openxmlformats.org/officeDocument/2006/relationships/image" Target="media/image125.wmf"/><Relationship Id="rId18" Type="http://schemas.openxmlformats.org/officeDocument/2006/relationships/oleObject" Target="embeddings/oleObject3.bin"/><Relationship Id="rId39" Type="http://schemas.openxmlformats.org/officeDocument/2006/relationships/image" Target="media/image18.wmf"/><Relationship Id="rId265" Type="http://schemas.openxmlformats.org/officeDocument/2006/relationships/oleObject" Target="embeddings/oleObject121.bin"/><Relationship Id="rId286" Type="http://schemas.openxmlformats.org/officeDocument/2006/relationships/image" Target="media/image146.wmf"/><Relationship Id="rId50" Type="http://schemas.openxmlformats.org/officeDocument/2006/relationships/oleObject" Target="embeddings/oleObject18.bin"/><Relationship Id="rId104" Type="http://schemas.openxmlformats.org/officeDocument/2006/relationships/oleObject" Target="embeddings/oleObject44.bin"/><Relationship Id="rId125" Type="http://schemas.openxmlformats.org/officeDocument/2006/relationships/oleObject" Target="embeddings/oleObject55.bin"/><Relationship Id="rId146" Type="http://schemas.openxmlformats.org/officeDocument/2006/relationships/image" Target="media/image73.png"/><Relationship Id="rId167" Type="http://schemas.openxmlformats.org/officeDocument/2006/relationships/image" Target="media/image86.wmf"/><Relationship Id="rId188" Type="http://schemas.openxmlformats.org/officeDocument/2006/relationships/oleObject" Target="embeddings/oleObject8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214027-BAA6-46BE-A167-B24FF1057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3165</Words>
  <Characters>18041</Characters>
  <Application>Microsoft Office Word</Application>
  <DocSecurity>0</DocSecurity>
  <Lines>150</Lines>
  <Paragraphs>42</Paragraphs>
  <ScaleCrop>false</ScaleCrop>
  <Company>Microsoft</Company>
  <LinksUpToDate>false</LinksUpToDate>
  <CharactersWithSpaces>21164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User</cp:lastModifiedBy>
  <cp:revision>17</cp:revision>
  <cp:lastPrinted>2013-06-25T01:13:00Z</cp:lastPrinted>
  <dcterms:created xsi:type="dcterms:W3CDTF">2020-08-25T07:25:00Z</dcterms:created>
  <dcterms:modified xsi:type="dcterms:W3CDTF">2021-03-03T13:34:00Z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